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6EA0" w14:textId="03541714" w:rsidR="003F19EE" w:rsidRPr="00B602EA" w:rsidRDefault="003F1BFA" w:rsidP="003F19EE">
      <w:pPr>
        <w:pStyle w:val="Header"/>
        <w:rPr>
          <w:rFonts w:asciiTheme="majorHAnsi" w:hAnsiTheme="majorHAnsi" w:cstheme="majorHAnsi"/>
          <w:sz w:val="28"/>
          <w:szCs w:val="28"/>
        </w:rPr>
      </w:pPr>
      <w:r w:rsidRPr="003F1BFA">
        <w:rPr>
          <w:rFonts w:asciiTheme="majorHAnsi" w:hAnsiTheme="majorHAnsi" w:cstheme="majorHAnsi"/>
          <w:b/>
          <w:color w:val="auto"/>
          <w:sz w:val="28"/>
          <w:szCs w:val="28"/>
        </w:rPr>
        <w:drawing>
          <wp:anchor distT="0" distB="0" distL="114300" distR="114300" simplePos="0" relativeHeight="251658240" behindDoc="1" locked="0" layoutInCell="1" allowOverlap="1" wp14:anchorId="52CD849E" wp14:editId="020A23B4">
            <wp:simplePos x="0" y="0"/>
            <wp:positionH relativeFrom="column">
              <wp:posOffset>8064500</wp:posOffset>
            </wp:positionH>
            <wp:positionV relativeFrom="paragraph">
              <wp:posOffset>0</wp:posOffset>
            </wp:positionV>
            <wp:extent cx="1727200" cy="1569720"/>
            <wp:effectExtent l="0" t="0" r="6350" b="0"/>
            <wp:wrapTight wrapText="bothSides">
              <wp:wrapPolygon edited="0">
                <wp:start x="0" y="0"/>
                <wp:lineTo x="0" y="21233"/>
                <wp:lineTo x="21441" y="21233"/>
                <wp:lineTo x="21441" y="0"/>
                <wp:lineTo x="0" y="0"/>
              </wp:wrapPolygon>
            </wp:wrapTight>
            <wp:docPr id="3" name="Picture 2">
              <a:extLst xmlns:a="http://schemas.openxmlformats.org/drawingml/2006/main">
                <a:ext uri="{FF2B5EF4-FFF2-40B4-BE49-F238E27FC236}">
                  <a16:creationId xmlns:a16="http://schemas.microsoft.com/office/drawing/2014/main" id="{606AAD5B-4D4F-4268-968E-6761BC8A1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06AAD5B-4D4F-4268-968E-6761BC8A1DBA}"/>
                        </a:ext>
                      </a:extLst>
                    </pic:cNvPr>
                    <pic:cNvPicPr>
                      <a:picLocks noChangeAspect="1"/>
                    </pic:cNvPicPr>
                  </pic:nvPicPr>
                  <pic:blipFill>
                    <a:blip r:embed="rId8">
                      <a:extLst>
                        <a:ext uri="{BEBA8EAE-BF5A-486C-A8C5-ECC9F3942E4B}">
                          <a14:imgProps xmlns:a14="http://schemas.microsoft.com/office/drawing/2010/main">
                            <a14:imgLayer r:embed="rId9">
                              <a14:imgEffect>
                                <a14:artisticCrisscrossEtching/>
                              </a14:imgEffect>
                            </a14:imgLayer>
                          </a14:imgProps>
                        </a:ext>
                      </a:extLst>
                    </a:blip>
                    <a:stretch>
                      <a:fillRect/>
                    </a:stretch>
                  </pic:blipFill>
                  <pic:spPr>
                    <a:xfrm>
                      <a:off x="0" y="0"/>
                      <a:ext cx="1727200" cy="1569720"/>
                    </a:xfrm>
                    <a:prstGeom prst="rect">
                      <a:avLst/>
                    </a:prstGeom>
                  </pic:spPr>
                </pic:pic>
              </a:graphicData>
            </a:graphic>
            <wp14:sizeRelH relativeFrom="page">
              <wp14:pctWidth>0</wp14:pctWidth>
            </wp14:sizeRelH>
            <wp14:sizeRelV relativeFrom="page">
              <wp14:pctHeight>0</wp14:pctHeight>
            </wp14:sizeRelV>
          </wp:anchor>
        </w:drawing>
      </w:r>
      <w:r w:rsidR="003F19EE">
        <w:rPr>
          <w:rFonts w:asciiTheme="majorHAnsi" w:hAnsiTheme="majorHAnsi" w:cstheme="majorHAnsi"/>
          <w:b/>
          <w:color w:val="auto"/>
          <w:sz w:val="28"/>
          <w:szCs w:val="28"/>
        </w:rPr>
        <w:t>Art</w:t>
      </w:r>
      <w:r w:rsidR="003F19EE" w:rsidRPr="00B30FD0">
        <w:rPr>
          <w:rFonts w:asciiTheme="majorHAnsi" w:hAnsiTheme="majorHAnsi" w:cstheme="majorHAnsi"/>
          <w:b/>
          <w:color w:val="auto"/>
          <w:sz w:val="28"/>
          <w:szCs w:val="28"/>
        </w:rPr>
        <w:t xml:space="preserve"> 2018-2019:</w:t>
      </w:r>
      <w:r w:rsidR="003F19EE" w:rsidRPr="00B30FD0">
        <w:rPr>
          <w:rFonts w:asciiTheme="majorHAnsi" w:hAnsiTheme="majorHAnsi" w:cstheme="majorHAnsi"/>
          <w:color w:val="auto"/>
          <w:sz w:val="28"/>
          <w:szCs w:val="28"/>
          <w:u w:val="single"/>
        </w:rPr>
        <w:t xml:space="preserve"> </w:t>
      </w:r>
      <w:proofErr w:type="gramStart"/>
      <w:r w:rsidR="003F19EE" w:rsidRPr="00FF2B79">
        <w:rPr>
          <w:rFonts w:asciiTheme="majorHAnsi" w:hAnsiTheme="majorHAnsi" w:cstheme="majorHAnsi"/>
          <w:sz w:val="28"/>
          <w:szCs w:val="28"/>
          <w:highlight w:val="yellow"/>
        </w:rPr>
        <w:t>Autumn</w:t>
      </w:r>
      <w:r w:rsidR="003F19EE" w:rsidRPr="00FF2B79">
        <w:rPr>
          <w:rFonts w:asciiTheme="majorHAnsi" w:hAnsiTheme="majorHAnsi" w:cstheme="majorHAnsi"/>
          <w:sz w:val="28"/>
          <w:szCs w:val="28"/>
        </w:rPr>
        <w:t xml:space="preserve">  </w:t>
      </w:r>
      <w:r w:rsidR="003F19EE" w:rsidRPr="00FF2B79">
        <w:rPr>
          <w:rFonts w:asciiTheme="majorHAnsi" w:hAnsiTheme="majorHAnsi" w:cstheme="majorHAnsi"/>
          <w:sz w:val="28"/>
          <w:szCs w:val="28"/>
          <w:highlight w:val="cyan"/>
        </w:rPr>
        <w:t>Spring</w:t>
      </w:r>
      <w:proofErr w:type="gramEnd"/>
      <w:r w:rsidR="003F19EE" w:rsidRPr="00FF2B79">
        <w:rPr>
          <w:rFonts w:asciiTheme="majorHAnsi" w:hAnsiTheme="majorHAnsi" w:cstheme="majorHAnsi"/>
          <w:sz w:val="28"/>
          <w:szCs w:val="28"/>
        </w:rPr>
        <w:t xml:space="preserve"> </w:t>
      </w:r>
      <w:r w:rsidR="003F19EE" w:rsidRPr="00640B99">
        <w:rPr>
          <w:rFonts w:asciiTheme="majorHAnsi" w:hAnsiTheme="majorHAnsi" w:cstheme="majorHAnsi"/>
          <w:sz w:val="28"/>
          <w:szCs w:val="28"/>
          <w:highlight w:val="magenta"/>
        </w:rPr>
        <w:t>Summer</w:t>
      </w:r>
      <w:r w:rsidR="003F19EE">
        <w:rPr>
          <w:rFonts w:asciiTheme="majorHAnsi" w:hAnsiTheme="majorHAnsi" w:cstheme="majorHAnsi"/>
          <w:sz w:val="28"/>
          <w:szCs w:val="28"/>
        </w:rPr>
        <w:t xml:space="preserve"> </w:t>
      </w:r>
    </w:p>
    <w:p w14:paraId="285FBBA8" w14:textId="60000C66" w:rsidR="003F19EE" w:rsidRDefault="003F19EE" w:rsidP="003F19EE">
      <w:pPr>
        <w:pStyle w:val="Header"/>
        <w:rPr>
          <w:rFonts w:asciiTheme="majorHAnsi" w:hAnsiTheme="majorHAnsi"/>
        </w:rPr>
      </w:pPr>
      <w:r w:rsidRPr="00B30FD0">
        <w:rPr>
          <w:rFonts w:asciiTheme="majorHAnsi" w:hAnsiTheme="majorHAnsi" w:cstheme="majorHAnsi"/>
          <w:b/>
          <w:szCs w:val="32"/>
        </w:rPr>
        <w:t>Curriculum Intent:</w:t>
      </w:r>
      <w:r w:rsidRPr="00FF2B79">
        <w:rPr>
          <w:rFonts w:asciiTheme="majorHAnsi" w:hAnsiTheme="majorHAnsi" w:cstheme="majorHAnsi"/>
          <w:sz w:val="32"/>
          <w:szCs w:val="32"/>
        </w:rPr>
        <w:br/>
      </w:r>
      <w:r w:rsidRPr="00C00461">
        <w:rPr>
          <w:rFonts w:asciiTheme="majorHAnsi" w:hAnsiTheme="majorHAnsi" w:cstheme="majorHAnsi"/>
          <w:b/>
        </w:rPr>
        <w:t>By the end of Key Stage One</w:t>
      </w:r>
      <w:r w:rsidRPr="00C00461">
        <w:rPr>
          <w:rFonts w:asciiTheme="majorHAnsi" w:hAnsiTheme="majorHAnsi" w:cstheme="majorHAnsi"/>
        </w:rPr>
        <w:t xml:space="preserve">, </w:t>
      </w:r>
      <w:r w:rsidRPr="00C00461">
        <w:rPr>
          <w:rFonts w:asciiTheme="majorHAnsi" w:hAnsiTheme="majorHAnsi"/>
        </w:rPr>
        <w:t xml:space="preserve">pupils should </w:t>
      </w:r>
      <w:r>
        <w:rPr>
          <w:rFonts w:asciiTheme="majorHAnsi" w:hAnsiTheme="majorHAnsi"/>
        </w:rPr>
        <w:t xml:space="preserve">have experienced using a wide range of media when creating and designing products. Pupils should be engaged, inspired and challenged through encouraging them to experiment, invent and create their own works of art. As pupils progress, they should be able to think quickly and develop a more rigorous understanding of art and design. </w:t>
      </w:r>
    </w:p>
    <w:p w14:paraId="7BAED31A" w14:textId="77777777" w:rsidR="003F19EE" w:rsidRDefault="003F19EE" w:rsidP="003F19EE">
      <w:pPr>
        <w:pStyle w:val="Header"/>
        <w:rPr>
          <w:rFonts w:asciiTheme="majorHAnsi" w:hAnsiTheme="majorHAnsi" w:cstheme="majorHAnsi"/>
        </w:rPr>
      </w:pPr>
      <w:r w:rsidRPr="00C00461">
        <w:rPr>
          <w:rFonts w:asciiTheme="majorHAnsi" w:hAnsiTheme="majorHAnsi" w:cstheme="majorHAnsi"/>
          <w:b/>
        </w:rPr>
        <w:t>By the end of Key Stage Two</w:t>
      </w:r>
      <w:r w:rsidRPr="00C00461">
        <w:rPr>
          <w:rFonts w:asciiTheme="majorHAnsi" w:hAnsiTheme="majorHAnsi" w:cstheme="majorHAnsi"/>
        </w:rPr>
        <w:t xml:space="preserve">, </w:t>
      </w:r>
      <w:r w:rsidRPr="00C00461">
        <w:rPr>
          <w:rFonts w:asciiTheme="majorHAnsi" w:hAnsiTheme="majorHAnsi"/>
        </w:rPr>
        <w:t xml:space="preserve">pupils should </w:t>
      </w:r>
      <w:r>
        <w:rPr>
          <w:rFonts w:asciiTheme="majorHAnsi" w:hAnsiTheme="majorHAnsi"/>
        </w:rPr>
        <w:t>know how art and design both reflect and shape our history and contribute to the culture, creativity and wealth of our nation. Pupils will be</w:t>
      </w:r>
      <w:r w:rsidRPr="00C00461">
        <w:rPr>
          <w:rFonts w:asciiTheme="majorHAnsi" w:hAnsiTheme="majorHAnsi"/>
        </w:rPr>
        <w:t xml:space="preserve"> taught to develop their techniques, including their control and their use of materials, with creativity, experimentation and an increasing awareness of different kinds of art, craft and design</w:t>
      </w:r>
      <w:r w:rsidRPr="00C00461">
        <w:rPr>
          <w:rFonts w:asciiTheme="majorHAnsi" w:hAnsiTheme="majorHAnsi" w:cstheme="majorHAnsi"/>
        </w:rPr>
        <w:t>.</w:t>
      </w:r>
    </w:p>
    <w:p w14:paraId="7CE579B0" w14:textId="77777777" w:rsidR="003F19EE" w:rsidRPr="00E17FBC" w:rsidRDefault="003F19EE" w:rsidP="003F19EE">
      <w:pPr>
        <w:pStyle w:val="Header"/>
        <w:rPr>
          <w:rFonts w:asciiTheme="majorHAnsi" w:hAnsiTheme="majorHAnsi" w:cstheme="majorHAnsi"/>
          <w:i/>
        </w:rPr>
      </w:pPr>
      <w:r>
        <w:rPr>
          <w:rFonts w:asciiTheme="majorHAnsi" w:hAnsiTheme="majorHAnsi" w:cstheme="majorHAnsi"/>
          <w:i/>
        </w:rPr>
        <w:t>Curriculum reading opportunities to be shown in italics (including digital literacy)</w:t>
      </w:r>
    </w:p>
    <w:p w14:paraId="0A7A4ED9" w14:textId="77777777" w:rsidR="003630B6" w:rsidRPr="00A431A0" w:rsidRDefault="003630B6" w:rsidP="00A431A0">
      <w:pPr>
        <w:pStyle w:val="Body"/>
        <w:rPr>
          <w:rFonts w:ascii="Comic Sans MS" w:eastAsia="Comic Sans MS" w:hAnsi="Comic Sans MS" w:cs="Comic Sans MS"/>
          <w:sz w:val="28"/>
          <w:szCs w:val="28"/>
          <w:u w:val="single"/>
        </w:rPr>
      </w:pPr>
    </w:p>
    <w:tbl>
      <w:tblPr>
        <w:tblW w:w="4701"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35"/>
        <w:gridCol w:w="1664"/>
        <w:gridCol w:w="3586"/>
        <w:gridCol w:w="3811"/>
        <w:gridCol w:w="3774"/>
      </w:tblGrid>
      <w:tr w:rsidR="00EF7352" w14:paraId="56843895" w14:textId="77777777" w:rsidTr="00EF7352">
        <w:trPr>
          <w:trHeight w:val="291"/>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FA2B1" w14:textId="77777777" w:rsidR="00EF7352" w:rsidRDefault="00EF7352"/>
        </w:tc>
        <w:tc>
          <w:tcPr>
            <w:tcW w:w="575" w:type="pct"/>
            <w:tcBorders>
              <w:top w:val="single" w:sz="4" w:space="0" w:color="000000"/>
              <w:left w:val="single" w:sz="4" w:space="0" w:color="000000"/>
              <w:bottom w:val="single" w:sz="4" w:space="0" w:color="000000"/>
              <w:right w:val="single" w:sz="4" w:space="0" w:color="000000"/>
            </w:tcBorders>
          </w:tcPr>
          <w:p w14:paraId="6B811B31" w14:textId="77777777" w:rsidR="00EF7352" w:rsidRPr="001B6D97" w:rsidRDefault="00EF7352">
            <w:pPr>
              <w:pStyle w:val="TableGrid1"/>
              <w:jc w:val="center"/>
              <w:rPr>
                <w:rFonts w:ascii="Comic Sans MS" w:eastAsia="Chalkduster" w:hAnsi="Comic Sans MS" w:cs="Chalkduster"/>
                <w:color w:val="0000FF"/>
                <w:u w:color="0000FF"/>
              </w:rPr>
            </w:pPr>
            <w:r w:rsidRPr="001B6D97">
              <w:rPr>
                <w:rFonts w:ascii="Comic Sans MS" w:eastAsia="Chalkduster" w:hAnsi="Comic Sans MS" w:cs="Chalkduster"/>
                <w:color w:val="0000FF"/>
                <w:u w:color="0000FF"/>
              </w:rPr>
              <w:t>Reception</w:t>
            </w: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D1E29" w14:textId="77777777" w:rsidR="00EF7352" w:rsidRPr="001B6D97" w:rsidRDefault="00EF7352" w:rsidP="00EF7352">
            <w:pPr>
              <w:pStyle w:val="TableGrid1"/>
              <w:jc w:val="center"/>
              <w:rPr>
                <w:rFonts w:ascii="Comic Sans MS" w:hAnsi="Comic Sans MS"/>
              </w:rPr>
            </w:pPr>
            <w:r w:rsidRPr="001B6D97">
              <w:rPr>
                <w:rFonts w:ascii="Comic Sans MS" w:eastAsia="Chalkduster" w:hAnsi="Comic Sans MS" w:cs="Chalkduster"/>
                <w:color w:val="0000FF"/>
                <w:u w:color="0000FF"/>
              </w:rPr>
              <w:t>Year 1</w:t>
            </w:r>
            <w:r>
              <w:rPr>
                <w:rFonts w:ascii="Comic Sans MS" w:eastAsia="Chalkduster" w:hAnsi="Comic Sans MS" w:cs="Chalkduster"/>
                <w:color w:val="0000FF"/>
                <w:u w:color="0000FF"/>
              </w:rPr>
              <w:t>/</w:t>
            </w:r>
            <w:r w:rsidRPr="001B6D97">
              <w:rPr>
                <w:rFonts w:ascii="Comic Sans MS" w:eastAsia="Chalkduster" w:hAnsi="Comic Sans MS" w:cs="Chalkduster"/>
                <w:color w:val="0000FF"/>
                <w:u w:color="0000FF"/>
              </w:rPr>
              <w:t>2</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AF25F" w14:textId="77777777" w:rsidR="00EF7352" w:rsidRPr="001B6D97" w:rsidRDefault="00EF7352" w:rsidP="00EF7352">
            <w:pPr>
              <w:pStyle w:val="TableGrid1"/>
              <w:jc w:val="center"/>
              <w:rPr>
                <w:rFonts w:ascii="Comic Sans MS" w:hAnsi="Comic Sans MS"/>
              </w:rPr>
            </w:pPr>
            <w:r w:rsidRPr="001B6D97">
              <w:rPr>
                <w:rFonts w:ascii="Comic Sans MS" w:eastAsia="Chalkduster" w:hAnsi="Comic Sans MS" w:cs="Chalkduster"/>
                <w:color w:val="0000FF"/>
                <w:u w:color="0000FF"/>
              </w:rPr>
              <w:t>Year 3</w:t>
            </w:r>
            <w:r>
              <w:rPr>
                <w:rFonts w:ascii="Comic Sans MS" w:eastAsia="Chalkduster" w:hAnsi="Comic Sans MS" w:cs="Chalkduster"/>
                <w:color w:val="0000FF"/>
                <w:u w:color="0000FF"/>
              </w:rPr>
              <w:t>/</w:t>
            </w:r>
            <w:r w:rsidRPr="001B6D97">
              <w:rPr>
                <w:rFonts w:ascii="Comic Sans MS" w:eastAsia="Chalkduster" w:hAnsi="Comic Sans MS" w:cs="Chalkduster"/>
                <w:color w:val="0000FF"/>
                <w:u w:color="0000FF"/>
              </w:rPr>
              <w:t>4</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FA6F" w14:textId="77777777" w:rsidR="00EF7352" w:rsidRPr="001B6D97" w:rsidRDefault="00EF7352" w:rsidP="00EF7352">
            <w:pPr>
              <w:pStyle w:val="TableGrid1"/>
              <w:jc w:val="center"/>
              <w:rPr>
                <w:rFonts w:ascii="Comic Sans MS" w:hAnsi="Comic Sans MS"/>
              </w:rPr>
            </w:pPr>
            <w:r w:rsidRPr="001B6D97">
              <w:rPr>
                <w:rFonts w:ascii="Comic Sans MS" w:eastAsia="Chalkduster" w:hAnsi="Comic Sans MS" w:cs="Chalkduster"/>
                <w:color w:val="0000FF"/>
                <w:u w:color="0000FF"/>
              </w:rPr>
              <w:t>Year 5</w:t>
            </w:r>
            <w:r>
              <w:rPr>
                <w:rFonts w:ascii="Comic Sans MS" w:eastAsia="Chalkduster" w:hAnsi="Comic Sans MS" w:cs="Chalkduster"/>
                <w:color w:val="0000FF"/>
                <w:u w:color="0000FF"/>
              </w:rPr>
              <w:t>/</w:t>
            </w:r>
            <w:r w:rsidRPr="001B6D97">
              <w:rPr>
                <w:rFonts w:ascii="Comic Sans MS" w:eastAsia="Chalkduster" w:hAnsi="Comic Sans MS" w:cs="Chalkduster"/>
                <w:color w:val="0000FF"/>
                <w:u w:color="0000FF"/>
              </w:rPr>
              <w:t>6</w:t>
            </w:r>
          </w:p>
        </w:tc>
      </w:tr>
      <w:tr w:rsidR="00EF7352" w14:paraId="560E4B32"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B982D" w14:textId="77777777" w:rsidR="00EF7352" w:rsidRPr="00080D46" w:rsidRDefault="00080D46" w:rsidP="00080D46">
            <w:pPr>
              <w:pStyle w:val="TableGrid1"/>
              <w:jc w:val="center"/>
              <w:rPr>
                <w:rFonts w:ascii="Comic Sans MS" w:hAnsi="Comic Sans MS"/>
                <w:color w:val="0070C0"/>
                <w:sz w:val="22"/>
              </w:rPr>
            </w:pPr>
            <w:r w:rsidRPr="00080D46">
              <w:rPr>
                <w:rFonts w:ascii="Comic Sans MS" w:hAnsi="Comic Sans MS"/>
                <w:color w:val="0070C0"/>
                <w:sz w:val="22"/>
              </w:rPr>
              <w:t>Curriculum objectives</w:t>
            </w:r>
          </w:p>
        </w:tc>
        <w:tc>
          <w:tcPr>
            <w:tcW w:w="575" w:type="pct"/>
            <w:tcBorders>
              <w:top w:val="single" w:sz="4" w:space="0" w:color="000000"/>
              <w:left w:val="single" w:sz="4" w:space="0" w:color="000000"/>
              <w:bottom w:val="single" w:sz="4" w:space="0" w:color="000000"/>
              <w:right w:val="single" w:sz="4" w:space="0" w:color="000000"/>
            </w:tcBorders>
          </w:tcPr>
          <w:p w14:paraId="0589CD58" w14:textId="77777777" w:rsidR="00EF7352" w:rsidRPr="00DB5A93" w:rsidRDefault="00EF7352" w:rsidP="00EF7352">
            <w:pPr>
              <w:rPr>
                <w:sz w:val="20"/>
              </w:rPr>
            </w:pP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75807" w14:textId="77777777" w:rsidR="00EF7352" w:rsidRPr="00080D46" w:rsidRDefault="00EF7352" w:rsidP="00EF7352">
            <w:pPr>
              <w:pStyle w:val="TableGrid1"/>
              <w:rPr>
                <w:rFonts w:ascii="Comic Sans MS" w:hAnsi="Comic Sans MS"/>
                <w:color w:val="0070C0"/>
                <w:sz w:val="20"/>
                <w:szCs w:val="22"/>
              </w:rPr>
            </w:pPr>
            <w:r w:rsidRPr="00080D46">
              <w:rPr>
                <w:rFonts w:ascii="Comic Sans MS" w:hAnsi="Comic Sans MS"/>
                <w:color w:val="0070C0"/>
                <w:sz w:val="20"/>
                <w:szCs w:val="22"/>
              </w:rPr>
              <w:t>Pupils should be taught to:</w:t>
            </w:r>
          </w:p>
          <w:p w14:paraId="5318BAB7" w14:textId="77777777" w:rsidR="00EF7352" w:rsidRPr="00080D46" w:rsidRDefault="00EF7352" w:rsidP="00EF7352">
            <w:pPr>
              <w:pStyle w:val="TableGrid1"/>
              <w:numPr>
                <w:ilvl w:val="0"/>
                <w:numId w:val="5"/>
              </w:numPr>
              <w:rPr>
                <w:rFonts w:ascii="Comic Sans MS" w:hAnsi="Comic Sans MS"/>
                <w:color w:val="0070C0"/>
                <w:sz w:val="20"/>
                <w:szCs w:val="22"/>
              </w:rPr>
            </w:pPr>
            <w:r w:rsidRPr="00080D46">
              <w:rPr>
                <w:rFonts w:ascii="Comic Sans MS" w:hAnsi="Comic Sans MS"/>
                <w:color w:val="0070C0"/>
                <w:sz w:val="20"/>
                <w:szCs w:val="22"/>
              </w:rPr>
              <w:t>use a range of materials creatively to design and make products</w:t>
            </w:r>
          </w:p>
          <w:p w14:paraId="76BFE4D4" w14:textId="77777777" w:rsidR="00EF7352" w:rsidRPr="00080D46" w:rsidRDefault="00EF7352" w:rsidP="00EF7352">
            <w:pPr>
              <w:pStyle w:val="TableGrid1"/>
              <w:numPr>
                <w:ilvl w:val="0"/>
                <w:numId w:val="5"/>
              </w:numPr>
              <w:rPr>
                <w:rFonts w:ascii="Comic Sans MS" w:hAnsi="Comic Sans MS"/>
                <w:color w:val="0070C0"/>
                <w:sz w:val="20"/>
                <w:szCs w:val="22"/>
              </w:rPr>
            </w:pPr>
            <w:r w:rsidRPr="00080D46">
              <w:rPr>
                <w:rFonts w:ascii="Comic Sans MS" w:hAnsi="Comic Sans MS"/>
                <w:color w:val="0070C0"/>
                <w:sz w:val="20"/>
                <w:szCs w:val="22"/>
              </w:rPr>
              <w:t>use drawing, painting and sculpture to develop and share their ideas, experiences and imagination</w:t>
            </w:r>
          </w:p>
          <w:p w14:paraId="3ABA9DDD" w14:textId="77777777" w:rsidR="00EF7352" w:rsidRPr="00080D46" w:rsidRDefault="00EF7352" w:rsidP="00EF7352">
            <w:pPr>
              <w:pStyle w:val="TableGrid1"/>
              <w:numPr>
                <w:ilvl w:val="0"/>
                <w:numId w:val="5"/>
              </w:numPr>
              <w:rPr>
                <w:rFonts w:ascii="Comic Sans MS" w:hAnsi="Comic Sans MS"/>
                <w:color w:val="0070C0"/>
                <w:sz w:val="20"/>
                <w:szCs w:val="22"/>
              </w:rPr>
            </w:pPr>
            <w:r w:rsidRPr="00080D46">
              <w:rPr>
                <w:rFonts w:ascii="Comic Sans MS" w:hAnsi="Comic Sans MS"/>
                <w:color w:val="0070C0"/>
                <w:sz w:val="20"/>
                <w:szCs w:val="22"/>
              </w:rPr>
              <w:t xml:space="preserve">develop a wide range of art and design techniques in using </w:t>
            </w:r>
            <w:proofErr w:type="spellStart"/>
            <w:r w:rsidRPr="00080D46">
              <w:rPr>
                <w:rFonts w:ascii="Comic Sans MS" w:hAnsi="Comic Sans MS"/>
                <w:color w:val="0070C0"/>
                <w:sz w:val="20"/>
                <w:szCs w:val="22"/>
              </w:rPr>
              <w:t>colour</w:t>
            </w:r>
            <w:proofErr w:type="spellEnd"/>
            <w:r w:rsidRPr="00080D46">
              <w:rPr>
                <w:rFonts w:ascii="Comic Sans MS" w:hAnsi="Comic Sans MS"/>
                <w:color w:val="0070C0"/>
                <w:sz w:val="20"/>
                <w:szCs w:val="22"/>
              </w:rPr>
              <w:t>, pattern, texture, line, shape, form and space</w:t>
            </w:r>
          </w:p>
          <w:p w14:paraId="24470313" w14:textId="77777777" w:rsidR="00EF7352" w:rsidRPr="00080D46" w:rsidRDefault="00EF7352" w:rsidP="00EF7352">
            <w:pPr>
              <w:pStyle w:val="TableGrid1"/>
              <w:numPr>
                <w:ilvl w:val="0"/>
                <w:numId w:val="5"/>
              </w:numPr>
              <w:rPr>
                <w:rFonts w:ascii="Comic Sans MS" w:hAnsi="Comic Sans MS"/>
                <w:color w:val="0070C0"/>
                <w:sz w:val="20"/>
                <w:szCs w:val="22"/>
              </w:rPr>
            </w:pPr>
            <w:r w:rsidRPr="00080D46">
              <w:rPr>
                <w:rFonts w:ascii="Comic Sans MS" w:hAnsi="Comic Sans MS"/>
                <w:color w:val="0070C0"/>
                <w:sz w:val="20"/>
                <w:szCs w:val="22"/>
              </w:rPr>
              <w:t>about the work of a range of artists, craft makers and designers, describing the differences and similarities between different practices and disciplines, and making links to their own work</w:t>
            </w:r>
          </w:p>
        </w:tc>
        <w:tc>
          <w:tcPr>
            <w:tcW w:w="26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B6EF" w14:textId="77777777" w:rsidR="00EF7352" w:rsidRPr="00080D46" w:rsidRDefault="00EF7352" w:rsidP="00EF7352">
            <w:pPr>
              <w:pStyle w:val="ListParagraph"/>
              <w:numPr>
                <w:ilvl w:val="0"/>
                <w:numId w:val="5"/>
              </w:numPr>
              <w:rPr>
                <w:rFonts w:ascii="Comic Sans MS" w:hAnsi="Comic Sans MS"/>
                <w:color w:val="0070C0"/>
                <w:sz w:val="20"/>
                <w:szCs w:val="22"/>
              </w:rPr>
            </w:pPr>
            <w:r w:rsidRPr="00080D46">
              <w:rPr>
                <w:rFonts w:ascii="Comic Sans MS" w:hAnsi="Comic Sans MS"/>
                <w:color w:val="0070C0"/>
                <w:sz w:val="20"/>
                <w:szCs w:val="22"/>
              </w:rPr>
              <w:t>Pupils should be taught to:</w:t>
            </w:r>
          </w:p>
          <w:p w14:paraId="676FD027" w14:textId="77777777" w:rsidR="00EF7352" w:rsidRPr="00080D46" w:rsidRDefault="00EF7352" w:rsidP="00EF7352">
            <w:pPr>
              <w:pStyle w:val="ListParagraph"/>
              <w:numPr>
                <w:ilvl w:val="0"/>
                <w:numId w:val="5"/>
              </w:numPr>
              <w:rPr>
                <w:rFonts w:ascii="Comic Sans MS" w:hAnsi="Comic Sans MS"/>
                <w:color w:val="0070C0"/>
                <w:sz w:val="20"/>
                <w:szCs w:val="22"/>
              </w:rPr>
            </w:pPr>
            <w:r w:rsidRPr="00080D46">
              <w:rPr>
                <w:rFonts w:ascii="Comic Sans MS" w:hAnsi="Comic Sans MS"/>
                <w:color w:val="0070C0"/>
                <w:sz w:val="20"/>
                <w:szCs w:val="22"/>
              </w:rPr>
              <w:t>create sketch books to record their observations and use them to review and revisit ideas</w:t>
            </w:r>
          </w:p>
          <w:p w14:paraId="4791667F" w14:textId="77777777" w:rsidR="00EF7352" w:rsidRPr="00080D46" w:rsidRDefault="00EF7352" w:rsidP="00EF7352">
            <w:pPr>
              <w:pStyle w:val="ListParagraph"/>
              <w:numPr>
                <w:ilvl w:val="0"/>
                <w:numId w:val="5"/>
              </w:numPr>
              <w:rPr>
                <w:rFonts w:ascii="Comic Sans MS" w:hAnsi="Comic Sans MS"/>
                <w:color w:val="0070C0"/>
                <w:sz w:val="20"/>
                <w:szCs w:val="22"/>
              </w:rPr>
            </w:pPr>
            <w:r w:rsidRPr="00080D46">
              <w:rPr>
                <w:rFonts w:ascii="Comic Sans MS" w:hAnsi="Comic Sans MS"/>
                <w:color w:val="0070C0"/>
                <w:sz w:val="20"/>
                <w:szCs w:val="22"/>
              </w:rPr>
              <w:t>improve their mastery of art and design techniques including drawing, painting and sculpture with a range of materials (for example, pencil, charcoal, paint, clay)</w:t>
            </w:r>
          </w:p>
          <w:p w14:paraId="3015F96B" w14:textId="77777777" w:rsidR="00EF7352" w:rsidRPr="00080D46" w:rsidRDefault="00EF7352" w:rsidP="00EF7352">
            <w:pPr>
              <w:pStyle w:val="ListParagraph"/>
              <w:numPr>
                <w:ilvl w:val="0"/>
                <w:numId w:val="5"/>
              </w:numPr>
              <w:rPr>
                <w:rFonts w:ascii="Comic Sans MS" w:hAnsi="Comic Sans MS"/>
                <w:color w:val="0070C0"/>
                <w:sz w:val="20"/>
                <w:szCs w:val="22"/>
              </w:rPr>
            </w:pPr>
            <w:r w:rsidRPr="00080D46">
              <w:rPr>
                <w:rFonts w:ascii="Comic Sans MS" w:hAnsi="Comic Sans MS"/>
                <w:color w:val="0070C0"/>
                <w:sz w:val="20"/>
                <w:szCs w:val="22"/>
              </w:rPr>
              <w:t>about great artists, architects and designers in history</w:t>
            </w:r>
          </w:p>
        </w:tc>
      </w:tr>
      <w:tr w:rsidR="00EF7352" w14:paraId="52CA2F08"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7A862" w14:textId="77777777" w:rsidR="00EF7352" w:rsidRPr="00080D46" w:rsidRDefault="00EF7352" w:rsidP="00080D46">
            <w:pPr>
              <w:pStyle w:val="TableGrid1"/>
              <w:jc w:val="center"/>
              <w:rPr>
                <w:rFonts w:ascii="Comic Sans MS" w:hAnsi="Comic Sans MS"/>
                <w:color w:val="0070C0"/>
                <w:sz w:val="22"/>
              </w:rPr>
            </w:pPr>
            <w:r w:rsidRPr="00080D46">
              <w:rPr>
                <w:rFonts w:ascii="Comic Sans MS" w:hAnsi="Comic Sans MS"/>
                <w:color w:val="0070C0"/>
                <w:sz w:val="22"/>
              </w:rPr>
              <w:t>Creating ideas</w:t>
            </w:r>
          </w:p>
        </w:tc>
        <w:tc>
          <w:tcPr>
            <w:tcW w:w="575" w:type="pct"/>
            <w:tcBorders>
              <w:top w:val="single" w:sz="4" w:space="0" w:color="000000"/>
              <w:left w:val="single" w:sz="4" w:space="0" w:color="000000"/>
              <w:bottom w:val="single" w:sz="4" w:space="0" w:color="000000"/>
              <w:right w:val="single" w:sz="4" w:space="0" w:color="000000"/>
            </w:tcBorders>
          </w:tcPr>
          <w:p w14:paraId="0CB3B509" w14:textId="77777777" w:rsidR="00EF7352" w:rsidRDefault="00E93AEF" w:rsidP="00EF7352">
            <w:pPr>
              <w:pStyle w:val="TableGrid1"/>
            </w:pPr>
            <w:r w:rsidRPr="001B6D97">
              <w:rPr>
                <w:rFonts w:ascii="Comic Sans MS" w:eastAsia="Comic Sans MS" w:hAnsi="Comic Sans MS" w:cs="Comic Sans MS"/>
                <w:sz w:val="18"/>
                <w:szCs w:val="18"/>
              </w:rPr>
              <w:t xml:space="preserve">Develop and share their own imagination and </w:t>
            </w:r>
            <w:r w:rsidRPr="001B6D97">
              <w:rPr>
                <w:rFonts w:ascii="Comic Sans MS" w:eastAsia="Comic Sans MS" w:hAnsi="Comic Sans MS" w:cs="Comic Sans MS"/>
                <w:sz w:val="18"/>
                <w:szCs w:val="18"/>
              </w:rPr>
              <w:lastRenderedPageBreak/>
              <w:t>experiences through art.</w:t>
            </w: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D071" w14:textId="77777777" w:rsidR="001A16C6" w:rsidRDefault="00EF7352" w:rsidP="00970608">
            <w:pPr>
              <w:pStyle w:val="TableGrid1"/>
              <w:rPr>
                <w:rFonts w:ascii="Comic Sans MS" w:hAnsi="Comic Sans MS"/>
                <w:sz w:val="20"/>
              </w:rPr>
            </w:pPr>
            <w:r w:rsidRPr="001A16C6">
              <w:rPr>
                <w:rFonts w:ascii="Comic Sans MS" w:hAnsi="Comic Sans MS"/>
                <w:sz w:val="20"/>
              </w:rPr>
              <w:lastRenderedPageBreak/>
              <w:t xml:space="preserve">Work from observation and known objects </w:t>
            </w:r>
          </w:p>
          <w:p w14:paraId="362D6567" w14:textId="77777777" w:rsidR="00970608" w:rsidRPr="001A16C6" w:rsidRDefault="00970608" w:rsidP="00970608">
            <w:pPr>
              <w:pStyle w:val="TableGrid1"/>
              <w:rPr>
                <w:rFonts w:ascii="Comic Sans MS" w:hAnsi="Comic Sans MS"/>
                <w:sz w:val="20"/>
              </w:rPr>
            </w:pPr>
          </w:p>
          <w:p w14:paraId="0697FEE8" w14:textId="77777777" w:rsidR="001A16C6" w:rsidRPr="001A16C6" w:rsidRDefault="00EF7352" w:rsidP="001A16C6">
            <w:pPr>
              <w:pStyle w:val="TableGrid1"/>
              <w:spacing w:after="120"/>
              <w:rPr>
                <w:rFonts w:ascii="Comic Sans MS" w:hAnsi="Comic Sans MS"/>
                <w:sz w:val="20"/>
              </w:rPr>
            </w:pPr>
            <w:r w:rsidRPr="001A16C6">
              <w:rPr>
                <w:rFonts w:ascii="Comic Sans MS" w:hAnsi="Comic Sans MS"/>
                <w:sz w:val="20"/>
              </w:rPr>
              <w:lastRenderedPageBreak/>
              <w:t xml:space="preserve">Use imagination to form simple images from given starting points or a description </w:t>
            </w:r>
          </w:p>
          <w:p w14:paraId="101ABFA2" w14:textId="77777777" w:rsidR="001A16C6" w:rsidRPr="001A16C6" w:rsidRDefault="00EF7352" w:rsidP="001A16C6">
            <w:pPr>
              <w:pStyle w:val="TableGrid1"/>
              <w:spacing w:after="120"/>
              <w:rPr>
                <w:rFonts w:ascii="Comic Sans MS" w:hAnsi="Comic Sans MS"/>
                <w:sz w:val="20"/>
              </w:rPr>
            </w:pPr>
            <w:r w:rsidRPr="001A16C6">
              <w:rPr>
                <w:rFonts w:ascii="Comic Sans MS" w:hAnsi="Comic Sans MS"/>
                <w:sz w:val="20"/>
              </w:rPr>
              <w:t xml:space="preserve">Begin to collect ideas in sketchbooks </w:t>
            </w:r>
          </w:p>
          <w:p w14:paraId="6D3669EA" w14:textId="77777777" w:rsidR="00EF7352" w:rsidRPr="001A16C6" w:rsidRDefault="00EF7352" w:rsidP="001A16C6">
            <w:pPr>
              <w:pStyle w:val="TableGrid1"/>
              <w:spacing w:after="120"/>
              <w:rPr>
                <w:rFonts w:ascii="Comic Sans MS" w:hAnsi="Comic Sans MS"/>
                <w:sz w:val="22"/>
              </w:rPr>
            </w:pPr>
            <w:r w:rsidRPr="001A16C6">
              <w:rPr>
                <w:rFonts w:ascii="Comic Sans MS" w:hAnsi="Comic Sans MS"/>
                <w:sz w:val="20"/>
              </w:rPr>
              <w:t>Work with different materials Begin to think what materials best suit the task</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A1B76" w14:textId="77777777" w:rsidR="001A16C6" w:rsidRDefault="00EF7352" w:rsidP="001A16C6">
            <w:pPr>
              <w:pStyle w:val="TableGrid1"/>
              <w:spacing w:after="120"/>
              <w:rPr>
                <w:rFonts w:ascii="Comic Sans MS" w:hAnsi="Comic Sans MS"/>
                <w:sz w:val="20"/>
              </w:rPr>
            </w:pPr>
            <w:r w:rsidRPr="001A16C6">
              <w:rPr>
                <w:rFonts w:ascii="Comic Sans MS" w:hAnsi="Comic Sans MS"/>
                <w:sz w:val="20"/>
              </w:rPr>
              <w:lastRenderedPageBreak/>
              <w:t xml:space="preserve">Develop sketch books </w:t>
            </w:r>
          </w:p>
          <w:p w14:paraId="5C4C559B" w14:textId="77777777" w:rsidR="001A16C6" w:rsidRDefault="00EF7352" w:rsidP="001A16C6">
            <w:pPr>
              <w:pStyle w:val="TableGrid1"/>
              <w:spacing w:after="120"/>
              <w:rPr>
                <w:rFonts w:ascii="Comic Sans MS" w:hAnsi="Comic Sans MS"/>
                <w:sz w:val="20"/>
              </w:rPr>
            </w:pPr>
            <w:r w:rsidRPr="001A16C6">
              <w:rPr>
                <w:rFonts w:ascii="Comic Sans MS" w:hAnsi="Comic Sans MS"/>
                <w:sz w:val="20"/>
              </w:rPr>
              <w:lastRenderedPageBreak/>
              <w:t>Use a variety of ways to record ideas including digital cameras and iPads</w:t>
            </w:r>
          </w:p>
          <w:p w14:paraId="777D100B" w14:textId="77777777" w:rsidR="001A16C6" w:rsidRDefault="00EF7352" w:rsidP="001A16C6">
            <w:pPr>
              <w:pStyle w:val="TableGrid1"/>
              <w:spacing w:after="120"/>
              <w:rPr>
                <w:rFonts w:ascii="Comic Sans MS" w:hAnsi="Comic Sans MS"/>
                <w:sz w:val="20"/>
              </w:rPr>
            </w:pPr>
            <w:r w:rsidRPr="001A16C6">
              <w:rPr>
                <w:rFonts w:ascii="Comic Sans MS" w:hAnsi="Comic Sans MS"/>
                <w:sz w:val="20"/>
              </w:rPr>
              <w:t xml:space="preserve">Develop artistic/visual vocabulary to discuss work </w:t>
            </w:r>
          </w:p>
          <w:p w14:paraId="13DD760D" w14:textId="77777777" w:rsidR="001A16C6" w:rsidRDefault="00EF7352" w:rsidP="001A16C6">
            <w:pPr>
              <w:pStyle w:val="TableGrid1"/>
              <w:spacing w:after="120"/>
              <w:rPr>
                <w:rFonts w:ascii="Comic Sans MS" w:hAnsi="Comic Sans MS"/>
                <w:sz w:val="20"/>
              </w:rPr>
            </w:pPr>
            <w:r w:rsidRPr="001A16C6">
              <w:rPr>
                <w:rFonts w:ascii="Comic Sans MS" w:hAnsi="Comic Sans MS"/>
                <w:sz w:val="20"/>
              </w:rPr>
              <w:t xml:space="preserve">Begin to suggest improvements to own work </w:t>
            </w:r>
          </w:p>
          <w:p w14:paraId="32069489" w14:textId="77777777" w:rsidR="001A16C6" w:rsidRDefault="00EF7352" w:rsidP="001A16C6">
            <w:pPr>
              <w:pStyle w:val="TableGrid1"/>
              <w:spacing w:after="120"/>
              <w:rPr>
                <w:rFonts w:ascii="Comic Sans MS" w:hAnsi="Comic Sans MS"/>
                <w:sz w:val="20"/>
              </w:rPr>
            </w:pPr>
            <w:r w:rsidRPr="001A16C6">
              <w:rPr>
                <w:rFonts w:ascii="Comic Sans MS" w:hAnsi="Comic Sans MS"/>
                <w:sz w:val="20"/>
              </w:rPr>
              <w:t xml:space="preserve">Experiment with a wider range of materials </w:t>
            </w:r>
          </w:p>
          <w:p w14:paraId="417D0E02" w14:textId="77777777" w:rsidR="00EF7352" w:rsidRPr="001A16C6" w:rsidRDefault="00EF7352" w:rsidP="001A16C6">
            <w:pPr>
              <w:pStyle w:val="TableGrid1"/>
              <w:spacing w:after="120"/>
              <w:rPr>
                <w:rFonts w:ascii="Comic Sans MS" w:hAnsi="Comic Sans MS"/>
                <w:sz w:val="22"/>
              </w:rPr>
            </w:pPr>
            <w:r w:rsidRPr="001A16C6">
              <w:rPr>
                <w:rFonts w:ascii="Comic Sans MS" w:hAnsi="Comic Sans MS"/>
                <w:sz w:val="20"/>
              </w:rPr>
              <w:t>Present work in a variety of ways</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2C14" w14:textId="77777777" w:rsidR="001A16C6" w:rsidRDefault="00EF7352" w:rsidP="00E25FEA">
            <w:pPr>
              <w:rPr>
                <w:rFonts w:ascii="Comic Sans MS" w:hAnsi="Comic Sans MS"/>
                <w:sz w:val="20"/>
              </w:rPr>
            </w:pPr>
            <w:r w:rsidRPr="001A16C6">
              <w:rPr>
                <w:rFonts w:ascii="Comic Sans MS" w:hAnsi="Comic Sans MS"/>
                <w:sz w:val="20"/>
              </w:rPr>
              <w:lastRenderedPageBreak/>
              <w:t xml:space="preserve">Select and develop ideas confidently, using suitable materials confidently </w:t>
            </w:r>
          </w:p>
          <w:p w14:paraId="109AF4CD" w14:textId="77777777" w:rsidR="00E25FEA" w:rsidRPr="00E25FEA" w:rsidRDefault="00E25FEA" w:rsidP="00E25FEA">
            <w:pPr>
              <w:rPr>
                <w:rFonts w:ascii="Comic Sans MS" w:hAnsi="Comic Sans MS"/>
                <w:sz w:val="22"/>
              </w:rPr>
            </w:pPr>
          </w:p>
          <w:p w14:paraId="23AE27ED" w14:textId="77777777" w:rsidR="001A16C6" w:rsidRDefault="00EF7352" w:rsidP="001A16C6">
            <w:pPr>
              <w:spacing w:after="120"/>
              <w:rPr>
                <w:rFonts w:ascii="Comic Sans MS" w:hAnsi="Comic Sans MS"/>
                <w:sz w:val="20"/>
              </w:rPr>
            </w:pPr>
            <w:r w:rsidRPr="001A16C6">
              <w:rPr>
                <w:rFonts w:ascii="Comic Sans MS" w:hAnsi="Comic Sans MS"/>
                <w:sz w:val="20"/>
              </w:rPr>
              <w:lastRenderedPageBreak/>
              <w:t xml:space="preserve">Improve quality of sketchbook with mixed media work and annotations </w:t>
            </w:r>
          </w:p>
          <w:p w14:paraId="6B3E8590" w14:textId="77777777" w:rsidR="001A16C6" w:rsidRDefault="00EF7352" w:rsidP="001A16C6">
            <w:pPr>
              <w:spacing w:after="120"/>
              <w:rPr>
                <w:rFonts w:ascii="Comic Sans MS" w:hAnsi="Comic Sans MS"/>
                <w:sz w:val="20"/>
              </w:rPr>
            </w:pPr>
            <w:r w:rsidRPr="001A16C6">
              <w:rPr>
                <w:rFonts w:ascii="Comic Sans MS" w:hAnsi="Comic Sans MS"/>
                <w:sz w:val="20"/>
              </w:rPr>
              <w:t xml:space="preserve">Select own images and starting points for work </w:t>
            </w:r>
          </w:p>
          <w:p w14:paraId="5896D6AE" w14:textId="77777777" w:rsidR="001A16C6" w:rsidRDefault="00EF7352" w:rsidP="001A16C6">
            <w:pPr>
              <w:spacing w:after="120"/>
              <w:rPr>
                <w:rFonts w:ascii="Comic Sans MS" w:hAnsi="Comic Sans MS"/>
                <w:sz w:val="20"/>
              </w:rPr>
            </w:pPr>
            <w:r w:rsidRPr="001A16C6">
              <w:rPr>
                <w:rFonts w:ascii="Comic Sans MS" w:hAnsi="Comic Sans MS"/>
                <w:sz w:val="20"/>
              </w:rPr>
              <w:t xml:space="preserve">Develop artistic/visual vocabulary when talking about own work and that of others </w:t>
            </w:r>
          </w:p>
          <w:p w14:paraId="2DB6A44F" w14:textId="77777777" w:rsidR="00EF7352" w:rsidRPr="001A16C6" w:rsidRDefault="00EF7352" w:rsidP="001A16C6">
            <w:pPr>
              <w:spacing w:after="120"/>
              <w:rPr>
                <w:rFonts w:ascii="Comic Sans MS" w:hAnsi="Comic Sans MS"/>
                <w:sz w:val="22"/>
              </w:rPr>
            </w:pPr>
            <w:r w:rsidRPr="001A16C6">
              <w:rPr>
                <w:rFonts w:ascii="Comic Sans MS" w:hAnsi="Comic Sans MS"/>
                <w:sz w:val="20"/>
              </w:rPr>
              <w:t>Begin to explore possibilities, using and combining different styles and techniques</w:t>
            </w:r>
          </w:p>
        </w:tc>
      </w:tr>
      <w:tr w:rsidR="00EF7352" w14:paraId="2E161071" w14:textId="77777777" w:rsidTr="00EF7352">
        <w:trPr>
          <w:trHeight w:val="14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B38EC" w14:textId="77777777" w:rsidR="00EF7352" w:rsidRPr="00E25FEA" w:rsidRDefault="00EF7352" w:rsidP="00E25FEA">
            <w:pPr>
              <w:pStyle w:val="TableGrid1"/>
              <w:jc w:val="center"/>
              <w:rPr>
                <w:rFonts w:ascii="Comic Sans MS" w:hAnsi="Comic Sans MS"/>
              </w:rPr>
            </w:pPr>
            <w:r w:rsidRPr="00E25FEA">
              <w:rPr>
                <w:rFonts w:ascii="Comic Sans MS" w:hAnsi="Comic Sans MS"/>
                <w:color w:val="0070C0"/>
                <w:sz w:val="22"/>
              </w:rPr>
              <w:lastRenderedPageBreak/>
              <w:t>Drawing/ Mark Making</w:t>
            </w:r>
          </w:p>
        </w:tc>
        <w:tc>
          <w:tcPr>
            <w:tcW w:w="575" w:type="pct"/>
            <w:tcBorders>
              <w:top w:val="single" w:sz="4" w:space="0" w:color="000000"/>
              <w:left w:val="single" w:sz="4" w:space="0" w:color="000000"/>
              <w:bottom w:val="single" w:sz="4" w:space="0" w:color="000000"/>
              <w:right w:val="single" w:sz="4" w:space="0" w:color="000000"/>
            </w:tcBorders>
          </w:tcPr>
          <w:p w14:paraId="5F43889A" w14:textId="77777777" w:rsidR="00E93AEF" w:rsidRPr="001B6D97" w:rsidRDefault="00E93AEF" w:rsidP="00E93AEF">
            <w:pPr>
              <w:rPr>
                <w:rFonts w:ascii="Comic Sans MS" w:eastAsia="Comic Sans MS" w:hAnsi="Comic Sans MS" w:cs="Comic Sans MS"/>
                <w:sz w:val="18"/>
                <w:szCs w:val="18"/>
              </w:rPr>
            </w:pPr>
            <w:r w:rsidRPr="001B6D97">
              <w:rPr>
                <w:rFonts w:ascii="Comic Sans MS" w:eastAsia="Comic Sans MS" w:hAnsi="Comic Sans MS" w:cs="Comic Sans MS"/>
                <w:sz w:val="18"/>
                <w:szCs w:val="18"/>
              </w:rPr>
              <w:t xml:space="preserve">Develop and use texture, </w:t>
            </w:r>
            <w:proofErr w:type="spellStart"/>
            <w:r w:rsidRPr="001B6D97">
              <w:rPr>
                <w:rFonts w:ascii="Comic Sans MS" w:eastAsia="Comic Sans MS" w:hAnsi="Comic Sans MS" w:cs="Comic Sans MS"/>
                <w:sz w:val="18"/>
                <w:szCs w:val="18"/>
              </w:rPr>
              <w:t>colour</w:t>
            </w:r>
            <w:proofErr w:type="spellEnd"/>
            <w:r w:rsidRPr="001B6D97">
              <w:rPr>
                <w:rFonts w:ascii="Comic Sans MS" w:eastAsia="Comic Sans MS" w:hAnsi="Comic Sans MS" w:cs="Comic Sans MS"/>
                <w:sz w:val="18"/>
                <w:szCs w:val="18"/>
              </w:rPr>
              <w:t>, line, pattern, shape, form and space.</w:t>
            </w:r>
          </w:p>
          <w:p w14:paraId="3CDC781A" w14:textId="77777777" w:rsidR="00EF7352" w:rsidRDefault="00EF7352" w:rsidP="00EF7352">
            <w:pPr>
              <w:pStyle w:val="TableGrid1"/>
            </w:pP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5675" w14:textId="77777777" w:rsidR="00E25FEA" w:rsidRDefault="00EF7352" w:rsidP="00970608">
            <w:pPr>
              <w:spacing w:after="120"/>
              <w:rPr>
                <w:rFonts w:ascii="Comic Sans MS" w:hAnsi="Comic Sans MS"/>
                <w:sz w:val="20"/>
              </w:rPr>
            </w:pPr>
            <w:r w:rsidRPr="00970608">
              <w:rPr>
                <w:rFonts w:ascii="Comic Sans MS" w:hAnsi="Comic Sans MS"/>
                <w:sz w:val="20"/>
              </w:rPr>
              <w:t xml:space="preserve">Begin to control lines to create simple drawings from observations </w:t>
            </w:r>
          </w:p>
          <w:p w14:paraId="0219BE9E" w14:textId="77777777" w:rsidR="00E25FEA" w:rsidRDefault="00EF7352" w:rsidP="00970608">
            <w:pPr>
              <w:spacing w:after="120"/>
              <w:rPr>
                <w:rFonts w:ascii="Comic Sans MS" w:hAnsi="Comic Sans MS"/>
                <w:sz w:val="20"/>
              </w:rPr>
            </w:pPr>
            <w:r w:rsidRPr="00970608">
              <w:rPr>
                <w:rFonts w:ascii="Comic Sans MS" w:hAnsi="Comic Sans MS"/>
                <w:sz w:val="20"/>
              </w:rPr>
              <w:t>Use thick felt tip pens/</w:t>
            </w:r>
            <w:r w:rsidR="00E25FEA">
              <w:rPr>
                <w:rFonts w:ascii="Comic Sans MS" w:hAnsi="Comic Sans MS"/>
                <w:sz w:val="20"/>
              </w:rPr>
              <w:t xml:space="preserve"> </w:t>
            </w:r>
            <w:r w:rsidRPr="00970608">
              <w:rPr>
                <w:rFonts w:ascii="Comic Sans MS" w:hAnsi="Comic Sans MS"/>
                <w:sz w:val="20"/>
              </w:rPr>
              <w:t>chalks/</w:t>
            </w:r>
            <w:r w:rsidR="00E25FEA">
              <w:rPr>
                <w:rFonts w:ascii="Comic Sans MS" w:hAnsi="Comic Sans MS"/>
                <w:sz w:val="20"/>
              </w:rPr>
              <w:t xml:space="preserve"> </w:t>
            </w:r>
            <w:r w:rsidRPr="00970608">
              <w:rPr>
                <w:rFonts w:ascii="Comic Sans MS" w:hAnsi="Comic Sans MS"/>
                <w:sz w:val="20"/>
              </w:rPr>
              <w:t>charcoal/</w:t>
            </w:r>
            <w:r w:rsidR="00E25FEA">
              <w:rPr>
                <w:rFonts w:ascii="Comic Sans MS" w:hAnsi="Comic Sans MS"/>
                <w:sz w:val="20"/>
              </w:rPr>
              <w:t xml:space="preserve"> </w:t>
            </w:r>
            <w:r w:rsidRPr="00970608">
              <w:rPr>
                <w:rFonts w:ascii="Comic Sans MS" w:hAnsi="Comic Sans MS"/>
                <w:sz w:val="20"/>
              </w:rPr>
              <w:t xml:space="preserve">wax crayon/ pastel </w:t>
            </w:r>
          </w:p>
          <w:p w14:paraId="30B26D78" w14:textId="77777777" w:rsidR="00E25FEA" w:rsidRDefault="00EF7352" w:rsidP="00970608">
            <w:pPr>
              <w:spacing w:after="120"/>
              <w:rPr>
                <w:rFonts w:ascii="Comic Sans MS" w:hAnsi="Comic Sans MS"/>
                <w:sz w:val="20"/>
              </w:rPr>
            </w:pPr>
            <w:r w:rsidRPr="00970608">
              <w:rPr>
                <w:rFonts w:ascii="Comic Sans MS" w:hAnsi="Comic Sans MS"/>
                <w:sz w:val="20"/>
              </w:rPr>
              <w:t xml:space="preserve">Hold a large paint brush correctly </w:t>
            </w:r>
          </w:p>
          <w:p w14:paraId="481E65AB" w14:textId="77777777" w:rsidR="00E25FEA" w:rsidRDefault="00EF7352" w:rsidP="00970608">
            <w:pPr>
              <w:spacing w:after="120"/>
              <w:rPr>
                <w:rFonts w:ascii="Comic Sans MS" w:hAnsi="Comic Sans MS"/>
                <w:sz w:val="20"/>
              </w:rPr>
            </w:pPr>
            <w:r w:rsidRPr="00970608">
              <w:rPr>
                <w:rFonts w:ascii="Comic Sans MS" w:hAnsi="Comic Sans MS"/>
                <w:sz w:val="20"/>
              </w:rPr>
              <w:t xml:space="preserve">Make marks using paint with a variety of tools </w:t>
            </w:r>
          </w:p>
          <w:p w14:paraId="512F3021" w14:textId="77777777" w:rsidR="00E25FEA" w:rsidRDefault="00EF7352" w:rsidP="00970608">
            <w:pPr>
              <w:spacing w:after="120"/>
              <w:rPr>
                <w:rFonts w:ascii="Comic Sans MS" w:hAnsi="Comic Sans MS"/>
                <w:sz w:val="20"/>
              </w:rPr>
            </w:pPr>
            <w:r w:rsidRPr="00970608">
              <w:rPr>
                <w:rFonts w:ascii="Comic Sans MS" w:hAnsi="Comic Sans MS"/>
                <w:sz w:val="20"/>
              </w:rPr>
              <w:t xml:space="preserve">Consider consistency when applying paint </w:t>
            </w:r>
          </w:p>
          <w:p w14:paraId="1A56481E" w14:textId="77777777" w:rsidR="00E25FEA" w:rsidRDefault="00EF7352" w:rsidP="00970608">
            <w:pPr>
              <w:spacing w:after="120"/>
              <w:rPr>
                <w:rFonts w:ascii="Comic Sans MS" w:hAnsi="Comic Sans MS"/>
                <w:sz w:val="20"/>
              </w:rPr>
            </w:pPr>
            <w:proofErr w:type="spellStart"/>
            <w:r w:rsidRPr="00970608">
              <w:rPr>
                <w:rFonts w:ascii="Comic Sans MS" w:hAnsi="Comic Sans MS"/>
                <w:sz w:val="20"/>
              </w:rPr>
              <w:t>Colour</w:t>
            </w:r>
            <w:proofErr w:type="spellEnd"/>
            <w:r w:rsidRPr="00970608">
              <w:rPr>
                <w:rFonts w:ascii="Comic Sans MS" w:hAnsi="Comic Sans MS"/>
                <w:sz w:val="20"/>
              </w:rPr>
              <w:t xml:space="preserve"> within the line </w:t>
            </w:r>
          </w:p>
          <w:p w14:paraId="7B19707A" w14:textId="77777777" w:rsidR="00E25FEA" w:rsidRDefault="00EF7352" w:rsidP="00970608">
            <w:pPr>
              <w:spacing w:after="120"/>
              <w:rPr>
                <w:rFonts w:ascii="Comic Sans MS" w:hAnsi="Comic Sans MS"/>
                <w:sz w:val="20"/>
              </w:rPr>
            </w:pPr>
            <w:r w:rsidRPr="00970608">
              <w:rPr>
                <w:rFonts w:ascii="Comic Sans MS" w:hAnsi="Comic Sans MS"/>
                <w:sz w:val="20"/>
              </w:rPr>
              <w:t xml:space="preserve">Draw on smaller and larger scales </w:t>
            </w:r>
          </w:p>
          <w:p w14:paraId="19FCE066" w14:textId="77777777" w:rsidR="00EF7352" w:rsidRPr="00970608" w:rsidRDefault="00EF7352" w:rsidP="00970608">
            <w:pPr>
              <w:spacing w:after="120"/>
              <w:rPr>
                <w:rFonts w:ascii="Comic Sans MS" w:hAnsi="Comic Sans MS"/>
                <w:sz w:val="20"/>
              </w:rPr>
            </w:pPr>
            <w:r w:rsidRPr="00970608">
              <w:rPr>
                <w:rFonts w:ascii="Comic Sans MS" w:hAnsi="Comic Sans MS"/>
                <w:sz w:val="20"/>
              </w:rPr>
              <w:t>Begin to add detail to line drawings</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96813" w14:textId="77777777" w:rsidR="00E25FEA" w:rsidRDefault="00EF7352" w:rsidP="00970608">
            <w:pPr>
              <w:spacing w:after="120"/>
              <w:rPr>
                <w:rFonts w:ascii="Comic Sans MS" w:hAnsi="Comic Sans MS"/>
                <w:sz w:val="20"/>
              </w:rPr>
            </w:pPr>
            <w:r w:rsidRPr="00970608">
              <w:rPr>
                <w:rFonts w:ascii="Comic Sans MS" w:hAnsi="Comic Sans MS"/>
                <w:sz w:val="20"/>
              </w:rPr>
              <w:t xml:space="preserve">Use sketchbooks to record drawings from observation </w:t>
            </w:r>
          </w:p>
          <w:p w14:paraId="565A4B29" w14:textId="77777777" w:rsidR="00E25FEA" w:rsidRDefault="00EF7352" w:rsidP="00970608">
            <w:pPr>
              <w:spacing w:after="120"/>
              <w:rPr>
                <w:rFonts w:ascii="Comic Sans MS" w:hAnsi="Comic Sans MS"/>
                <w:sz w:val="20"/>
              </w:rPr>
            </w:pPr>
            <w:r w:rsidRPr="00970608">
              <w:rPr>
                <w:rFonts w:ascii="Comic Sans MS" w:hAnsi="Comic Sans MS"/>
                <w:sz w:val="20"/>
              </w:rPr>
              <w:t xml:space="preserve">Experiment with different tones using graded pencils </w:t>
            </w:r>
          </w:p>
          <w:p w14:paraId="61024ED1" w14:textId="77777777" w:rsidR="00E25FEA" w:rsidRDefault="00EF7352" w:rsidP="00970608">
            <w:pPr>
              <w:spacing w:after="120"/>
              <w:rPr>
                <w:rFonts w:ascii="Comic Sans MS" w:hAnsi="Comic Sans MS"/>
                <w:sz w:val="20"/>
              </w:rPr>
            </w:pPr>
            <w:r w:rsidRPr="00970608">
              <w:rPr>
                <w:rFonts w:ascii="Comic Sans MS" w:hAnsi="Comic Sans MS"/>
                <w:sz w:val="20"/>
              </w:rPr>
              <w:t xml:space="preserve">Include increased detail within work </w:t>
            </w:r>
          </w:p>
          <w:p w14:paraId="3096897C" w14:textId="77777777" w:rsidR="00E25FEA" w:rsidRDefault="00EF7352" w:rsidP="00970608">
            <w:pPr>
              <w:spacing w:after="120"/>
              <w:rPr>
                <w:rFonts w:ascii="Comic Sans MS" w:hAnsi="Comic Sans MS"/>
                <w:sz w:val="20"/>
              </w:rPr>
            </w:pPr>
            <w:r w:rsidRPr="00970608">
              <w:rPr>
                <w:rFonts w:ascii="Comic Sans MS" w:hAnsi="Comic Sans MS"/>
                <w:sz w:val="20"/>
              </w:rPr>
              <w:t xml:space="preserve">Draw on a range of scales </w:t>
            </w:r>
          </w:p>
          <w:p w14:paraId="1A25208F" w14:textId="77777777" w:rsidR="00E25FEA" w:rsidRDefault="00EF7352" w:rsidP="00970608">
            <w:pPr>
              <w:spacing w:after="120"/>
              <w:rPr>
                <w:rFonts w:ascii="Comic Sans MS" w:hAnsi="Comic Sans MS"/>
                <w:sz w:val="20"/>
              </w:rPr>
            </w:pPr>
            <w:r w:rsidRPr="00970608">
              <w:rPr>
                <w:rFonts w:ascii="Comic Sans MS" w:hAnsi="Comic Sans MS"/>
                <w:sz w:val="20"/>
              </w:rPr>
              <w:t xml:space="preserve">Draw using a variety of tools and surfaces (paint, chalk, pastel, pen and ink) </w:t>
            </w:r>
          </w:p>
          <w:p w14:paraId="1D5EBE81" w14:textId="77777777" w:rsidR="00E25FEA" w:rsidRDefault="00EF7352" w:rsidP="00970608">
            <w:pPr>
              <w:spacing w:after="120"/>
              <w:rPr>
                <w:rFonts w:ascii="Comic Sans MS" w:hAnsi="Comic Sans MS"/>
                <w:sz w:val="20"/>
              </w:rPr>
            </w:pPr>
            <w:r w:rsidRPr="00970608">
              <w:rPr>
                <w:rFonts w:ascii="Comic Sans MS" w:hAnsi="Comic Sans MS"/>
                <w:sz w:val="20"/>
              </w:rPr>
              <w:t xml:space="preserve">Use a variety of brushes and experiment with ways of marking with them </w:t>
            </w:r>
          </w:p>
          <w:p w14:paraId="56BF2950" w14:textId="77777777" w:rsidR="00EF7352" w:rsidRPr="00970608" w:rsidRDefault="00EF7352" w:rsidP="00970608">
            <w:pPr>
              <w:spacing w:after="120"/>
              <w:rPr>
                <w:rFonts w:ascii="Comic Sans MS" w:hAnsi="Comic Sans MS"/>
                <w:sz w:val="20"/>
              </w:rPr>
            </w:pPr>
            <w:r w:rsidRPr="00970608">
              <w:rPr>
                <w:rFonts w:ascii="Comic Sans MS" w:hAnsi="Comic Sans MS"/>
                <w:sz w:val="20"/>
              </w:rPr>
              <w:t>Develop shadows Use of tracing</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C2B7" w14:textId="77777777" w:rsidR="00E25FEA" w:rsidRDefault="00EF7352" w:rsidP="00970608">
            <w:pPr>
              <w:spacing w:after="120"/>
              <w:rPr>
                <w:rFonts w:ascii="Comic Sans MS" w:hAnsi="Comic Sans MS"/>
                <w:sz w:val="20"/>
              </w:rPr>
            </w:pPr>
            <w:r w:rsidRPr="00970608">
              <w:rPr>
                <w:rFonts w:ascii="Comic Sans MS" w:hAnsi="Comic Sans MS"/>
                <w:sz w:val="20"/>
              </w:rPr>
              <w:t xml:space="preserve">Use </w:t>
            </w:r>
            <w:proofErr w:type="gramStart"/>
            <w:r w:rsidRPr="00970608">
              <w:rPr>
                <w:rFonts w:ascii="Comic Sans MS" w:hAnsi="Comic Sans MS"/>
                <w:sz w:val="20"/>
              </w:rPr>
              <w:t>first hand</w:t>
            </w:r>
            <w:proofErr w:type="gramEnd"/>
            <w:r w:rsidRPr="00970608">
              <w:rPr>
                <w:rFonts w:ascii="Comic Sans MS" w:hAnsi="Comic Sans MS"/>
                <w:sz w:val="20"/>
              </w:rPr>
              <w:t xml:space="preserve"> observations using different viewpoints, developing more abstract representations </w:t>
            </w:r>
          </w:p>
          <w:p w14:paraId="785AF2D1" w14:textId="77777777" w:rsidR="00E25FEA" w:rsidRDefault="00EF7352" w:rsidP="00970608">
            <w:pPr>
              <w:spacing w:after="120"/>
              <w:rPr>
                <w:rFonts w:ascii="Comic Sans MS" w:hAnsi="Comic Sans MS"/>
                <w:sz w:val="20"/>
              </w:rPr>
            </w:pPr>
            <w:r w:rsidRPr="00970608">
              <w:rPr>
                <w:rFonts w:ascii="Comic Sans MS" w:hAnsi="Comic Sans MS"/>
                <w:sz w:val="20"/>
              </w:rPr>
              <w:t xml:space="preserve">Introduce perspective, fore/back and middle ground </w:t>
            </w:r>
          </w:p>
          <w:p w14:paraId="5422445F" w14:textId="77777777" w:rsidR="00E25FEA" w:rsidRDefault="00EF7352" w:rsidP="00970608">
            <w:pPr>
              <w:spacing w:after="120"/>
              <w:rPr>
                <w:rFonts w:ascii="Comic Sans MS" w:hAnsi="Comic Sans MS"/>
                <w:sz w:val="20"/>
              </w:rPr>
            </w:pPr>
            <w:r w:rsidRPr="00970608">
              <w:rPr>
                <w:rFonts w:ascii="Comic Sans MS" w:hAnsi="Comic Sans MS"/>
                <w:sz w:val="20"/>
              </w:rPr>
              <w:t xml:space="preserve">Investigate proportions Use a range of mediums on a range of backgrounds </w:t>
            </w:r>
          </w:p>
          <w:p w14:paraId="41A5C182" w14:textId="77777777" w:rsidR="00E25FEA" w:rsidRDefault="00EF7352" w:rsidP="00970608">
            <w:pPr>
              <w:spacing w:after="120"/>
              <w:rPr>
                <w:rFonts w:ascii="Comic Sans MS" w:hAnsi="Comic Sans MS"/>
                <w:sz w:val="20"/>
              </w:rPr>
            </w:pPr>
            <w:r w:rsidRPr="00970608">
              <w:rPr>
                <w:rFonts w:ascii="Comic Sans MS" w:hAnsi="Comic Sans MS"/>
                <w:sz w:val="20"/>
              </w:rPr>
              <w:t xml:space="preserve">Work indoors and outdoors </w:t>
            </w:r>
          </w:p>
          <w:p w14:paraId="0EFD7FA2" w14:textId="77777777" w:rsidR="00EF7352" w:rsidRPr="00970608" w:rsidRDefault="00EF7352" w:rsidP="00970608">
            <w:pPr>
              <w:spacing w:after="120"/>
              <w:rPr>
                <w:rFonts w:ascii="Comic Sans MS" w:hAnsi="Comic Sans MS"/>
                <w:sz w:val="20"/>
              </w:rPr>
            </w:pPr>
            <w:r w:rsidRPr="00970608">
              <w:rPr>
                <w:rFonts w:ascii="Comic Sans MS" w:hAnsi="Comic Sans MS"/>
                <w:sz w:val="20"/>
              </w:rPr>
              <w:t>Show total qualities using cross hatching, pointillism, sidestrokes, use of rubber to draw/highlight</w:t>
            </w:r>
          </w:p>
        </w:tc>
      </w:tr>
      <w:tr w:rsidR="00EF7352" w14:paraId="554A22D0"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876F" w14:textId="77777777" w:rsidR="00EF7352" w:rsidRPr="001B6D97" w:rsidRDefault="00EF7352" w:rsidP="00EF7352">
            <w:pPr>
              <w:pStyle w:val="TableGrid1"/>
              <w:jc w:val="center"/>
              <w:rPr>
                <w:rFonts w:ascii="Comic Sans MS" w:hAnsi="Comic Sans MS"/>
              </w:rPr>
            </w:pPr>
            <w:r w:rsidRPr="00E25FEA">
              <w:rPr>
                <w:rFonts w:ascii="Comic Sans MS" w:hAnsi="Comic Sans MS"/>
                <w:color w:val="0070C0"/>
                <w:sz w:val="22"/>
              </w:rPr>
              <w:t xml:space="preserve">Working with </w:t>
            </w:r>
            <w:proofErr w:type="spellStart"/>
            <w:r w:rsidRPr="00E25FEA">
              <w:rPr>
                <w:rFonts w:ascii="Comic Sans MS" w:hAnsi="Comic Sans MS"/>
                <w:color w:val="0070C0"/>
                <w:sz w:val="22"/>
              </w:rPr>
              <w:t>colour</w:t>
            </w:r>
            <w:proofErr w:type="spellEnd"/>
            <w:r w:rsidRPr="00E25FEA">
              <w:rPr>
                <w:rFonts w:ascii="Comic Sans MS" w:hAnsi="Comic Sans MS"/>
                <w:color w:val="0070C0"/>
                <w:sz w:val="22"/>
              </w:rPr>
              <w:t xml:space="preserve"> </w:t>
            </w:r>
          </w:p>
        </w:tc>
        <w:tc>
          <w:tcPr>
            <w:tcW w:w="575" w:type="pct"/>
            <w:tcBorders>
              <w:top w:val="single" w:sz="4" w:space="0" w:color="000000"/>
              <w:left w:val="single" w:sz="4" w:space="0" w:color="000000"/>
              <w:bottom w:val="single" w:sz="4" w:space="0" w:color="000000"/>
              <w:right w:val="single" w:sz="4" w:space="0" w:color="000000"/>
            </w:tcBorders>
          </w:tcPr>
          <w:p w14:paraId="473572A2" w14:textId="77777777" w:rsidR="00EF7352" w:rsidRPr="001B6D97" w:rsidRDefault="00EF7352" w:rsidP="00EF7352">
            <w:pPr>
              <w:pStyle w:val="TableGrid1"/>
              <w:rPr>
                <w:rFonts w:ascii="Comic Sans MS" w:eastAsia="Comic Sans MS" w:hAnsi="Comic Sans MS" w:cs="Comic Sans MS"/>
                <w:sz w:val="18"/>
                <w:szCs w:val="18"/>
              </w:rPr>
            </w:pP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B8B5D" w14:textId="77777777" w:rsidR="00E25FEA" w:rsidRDefault="00EF7352" w:rsidP="00E25FEA">
            <w:pPr>
              <w:pStyle w:val="TableGrid1"/>
              <w:spacing w:after="120"/>
              <w:rPr>
                <w:rFonts w:ascii="Comic Sans MS" w:hAnsi="Comic Sans MS"/>
                <w:sz w:val="20"/>
              </w:rPr>
            </w:pPr>
            <w:proofErr w:type="spellStart"/>
            <w:r w:rsidRPr="00E25FEA">
              <w:rPr>
                <w:rFonts w:ascii="Comic Sans MS" w:hAnsi="Comic Sans MS"/>
                <w:sz w:val="20"/>
              </w:rPr>
              <w:t>Recognise</w:t>
            </w:r>
            <w:proofErr w:type="spellEnd"/>
            <w:r w:rsidRPr="00E25FEA">
              <w:rPr>
                <w:rFonts w:ascii="Comic Sans MS" w:hAnsi="Comic Sans MS"/>
                <w:sz w:val="20"/>
              </w:rPr>
              <w:t xml:space="preserve"> and name primary and secondary </w:t>
            </w:r>
            <w:proofErr w:type="spellStart"/>
            <w:r w:rsidRPr="00E25FEA">
              <w:rPr>
                <w:rFonts w:ascii="Comic Sans MS" w:hAnsi="Comic Sans MS"/>
                <w:sz w:val="20"/>
              </w:rPr>
              <w:t>colours</w:t>
            </w:r>
            <w:proofErr w:type="spellEnd"/>
            <w:r w:rsidRPr="00E25FEA">
              <w:rPr>
                <w:rFonts w:ascii="Comic Sans MS" w:hAnsi="Comic Sans MS"/>
                <w:sz w:val="20"/>
              </w:rPr>
              <w:t xml:space="preserve"> </w:t>
            </w:r>
          </w:p>
          <w:p w14:paraId="669E58CF"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t xml:space="preserve">Mix primary </w:t>
            </w:r>
            <w:proofErr w:type="spellStart"/>
            <w:r w:rsidRPr="00E25FEA">
              <w:rPr>
                <w:rFonts w:ascii="Comic Sans MS" w:hAnsi="Comic Sans MS"/>
                <w:sz w:val="20"/>
              </w:rPr>
              <w:t>colours</w:t>
            </w:r>
            <w:proofErr w:type="spellEnd"/>
            <w:r w:rsidRPr="00E25FEA">
              <w:rPr>
                <w:rFonts w:ascii="Comic Sans MS" w:hAnsi="Comic Sans MS"/>
                <w:sz w:val="20"/>
              </w:rPr>
              <w:t xml:space="preserve"> to make secondary </w:t>
            </w:r>
            <w:proofErr w:type="spellStart"/>
            <w:r w:rsidRPr="00E25FEA">
              <w:rPr>
                <w:rFonts w:ascii="Comic Sans MS" w:hAnsi="Comic Sans MS"/>
                <w:sz w:val="20"/>
              </w:rPr>
              <w:t>colours</w:t>
            </w:r>
            <w:proofErr w:type="spellEnd"/>
            <w:r w:rsidRPr="00E25FEA">
              <w:rPr>
                <w:rFonts w:ascii="Comic Sans MS" w:hAnsi="Comic Sans MS"/>
                <w:sz w:val="20"/>
              </w:rPr>
              <w:t xml:space="preserve"> </w:t>
            </w:r>
          </w:p>
          <w:p w14:paraId="63C1D7DC"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t xml:space="preserve">Share </w:t>
            </w:r>
            <w:proofErr w:type="spellStart"/>
            <w:r w:rsidRPr="00E25FEA">
              <w:rPr>
                <w:rFonts w:ascii="Comic Sans MS" w:hAnsi="Comic Sans MS"/>
                <w:sz w:val="20"/>
              </w:rPr>
              <w:t>colour</w:t>
            </w:r>
            <w:proofErr w:type="spellEnd"/>
            <w:r w:rsidRPr="00E25FEA">
              <w:rPr>
                <w:rFonts w:ascii="Comic Sans MS" w:hAnsi="Comic Sans MS"/>
                <w:sz w:val="20"/>
              </w:rPr>
              <w:t xml:space="preserve"> charts to compare variations of the same </w:t>
            </w:r>
            <w:proofErr w:type="spellStart"/>
            <w:r w:rsidRPr="00E25FEA">
              <w:rPr>
                <w:rFonts w:ascii="Comic Sans MS" w:hAnsi="Comic Sans MS"/>
                <w:sz w:val="20"/>
              </w:rPr>
              <w:t>colour</w:t>
            </w:r>
            <w:proofErr w:type="spellEnd"/>
            <w:r w:rsidRPr="00E25FEA">
              <w:rPr>
                <w:rFonts w:ascii="Comic Sans MS" w:hAnsi="Comic Sans MS"/>
                <w:sz w:val="20"/>
              </w:rPr>
              <w:t xml:space="preserve"> </w:t>
            </w:r>
          </w:p>
          <w:p w14:paraId="1E830AE2"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lastRenderedPageBreak/>
              <w:t xml:space="preserve">Create and experiment with shades of </w:t>
            </w:r>
            <w:proofErr w:type="spellStart"/>
            <w:r w:rsidRPr="00E25FEA">
              <w:rPr>
                <w:rFonts w:ascii="Comic Sans MS" w:hAnsi="Comic Sans MS"/>
                <w:sz w:val="20"/>
              </w:rPr>
              <w:t>colour</w:t>
            </w:r>
            <w:proofErr w:type="spellEnd"/>
            <w:r w:rsidRPr="00E25FEA">
              <w:rPr>
                <w:rFonts w:ascii="Comic Sans MS" w:hAnsi="Comic Sans MS"/>
                <w:sz w:val="20"/>
              </w:rPr>
              <w:t xml:space="preserve"> and name some of these </w:t>
            </w:r>
          </w:p>
          <w:p w14:paraId="24455286" w14:textId="77777777" w:rsidR="00E25FEA" w:rsidRDefault="00EF7352" w:rsidP="00E25FEA">
            <w:pPr>
              <w:pStyle w:val="TableGrid1"/>
              <w:spacing w:after="120"/>
              <w:rPr>
                <w:rFonts w:ascii="Comic Sans MS" w:hAnsi="Comic Sans MS"/>
                <w:sz w:val="20"/>
              </w:rPr>
            </w:pPr>
            <w:proofErr w:type="spellStart"/>
            <w:r w:rsidRPr="00E25FEA">
              <w:rPr>
                <w:rFonts w:ascii="Comic Sans MS" w:hAnsi="Comic Sans MS"/>
                <w:sz w:val="20"/>
              </w:rPr>
              <w:t>Recognise</w:t>
            </w:r>
            <w:proofErr w:type="spellEnd"/>
            <w:r w:rsidRPr="00E25FEA">
              <w:rPr>
                <w:rFonts w:ascii="Comic Sans MS" w:hAnsi="Comic Sans MS"/>
                <w:sz w:val="20"/>
              </w:rPr>
              <w:t xml:space="preserve"> warm and cold </w:t>
            </w:r>
            <w:proofErr w:type="spellStart"/>
            <w:r w:rsidRPr="00E25FEA">
              <w:rPr>
                <w:rFonts w:ascii="Comic Sans MS" w:hAnsi="Comic Sans MS"/>
                <w:sz w:val="20"/>
              </w:rPr>
              <w:t>colours</w:t>
            </w:r>
            <w:proofErr w:type="spellEnd"/>
            <w:r w:rsidRPr="00E25FEA">
              <w:rPr>
                <w:rFonts w:ascii="Comic Sans MS" w:hAnsi="Comic Sans MS"/>
                <w:sz w:val="20"/>
              </w:rPr>
              <w:t xml:space="preserve"> </w:t>
            </w:r>
          </w:p>
          <w:p w14:paraId="127BB107"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t xml:space="preserve">Create washes to form backgrounds </w:t>
            </w:r>
          </w:p>
          <w:p w14:paraId="2E4324EC" w14:textId="77777777" w:rsidR="00EF7352" w:rsidRPr="00E25FEA" w:rsidRDefault="00EF7352" w:rsidP="00E25FEA">
            <w:pPr>
              <w:pStyle w:val="TableGrid1"/>
              <w:spacing w:after="120"/>
              <w:rPr>
                <w:rFonts w:ascii="Comic Sans MS" w:hAnsi="Comic Sans MS"/>
                <w:sz w:val="20"/>
              </w:rPr>
            </w:pPr>
            <w:r w:rsidRPr="00E25FEA">
              <w:rPr>
                <w:rFonts w:ascii="Comic Sans MS" w:hAnsi="Comic Sans MS"/>
                <w:sz w:val="20"/>
              </w:rPr>
              <w:t xml:space="preserve">Explore the relationship between mood and </w:t>
            </w:r>
            <w:proofErr w:type="spellStart"/>
            <w:r w:rsidRPr="00E25FEA">
              <w:rPr>
                <w:rFonts w:ascii="Comic Sans MS" w:hAnsi="Comic Sans MS"/>
                <w:sz w:val="20"/>
              </w:rPr>
              <w:t>colour</w:t>
            </w:r>
            <w:proofErr w:type="spellEnd"/>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C413B"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lastRenderedPageBreak/>
              <w:t xml:space="preserve">Mix and match </w:t>
            </w:r>
            <w:proofErr w:type="spellStart"/>
            <w:r w:rsidRPr="00E25FEA">
              <w:rPr>
                <w:rFonts w:ascii="Comic Sans MS" w:hAnsi="Comic Sans MS"/>
                <w:sz w:val="20"/>
              </w:rPr>
              <w:t>colours</w:t>
            </w:r>
            <w:proofErr w:type="spellEnd"/>
            <w:r w:rsidRPr="00E25FEA">
              <w:rPr>
                <w:rFonts w:ascii="Comic Sans MS" w:hAnsi="Comic Sans MS"/>
                <w:sz w:val="20"/>
              </w:rPr>
              <w:t xml:space="preserve"> (create palettes to match images) </w:t>
            </w:r>
          </w:p>
          <w:p w14:paraId="628F69EB"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t xml:space="preserve">Lighten and darken tones using black and white </w:t>
            </w:r>
          </w:p>
          <w:p w14:paraId="32DF5562"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lastRenderedPageBreak/>
              <w:t xml:space="preserve">Begin to experiment with </w:t>
            </w:r>
            <w:proofErr w:type="spellStart"/>
            <w:r w:rsidRPr="00E25FEA">
              <w:rPr>
                <w:rFonts w:ascii="Comic Sans MS" w:hAnsi="Comic Sans MS"/>
                <w:sz w:val="20"/>
              </w:rPr>
              <w:t>colour</w:t>
            </w:r>
            <w:proofErr w:type="spellEnd"/>
            <w:r w:rsidRPr="00E25FEA">
              <w:rPr>
                <w:rFonts w:ascii="Comic Sans MS" w:hAnsi="Comic Sans MS"/>
                <w:sz w:val="20"/>
              </w:rPr>
              <w:t xml:space="preserve"> to create more abstract </w:t>
            </w:r>
            <w:proofErr w:type="spellStart"/>
            <w:r w:rsidRPr="00E25FEA">
              <w:rPr>
                <w:rFonts w:ascii="Comic Sans MS" w:hAnsi="Comic Sans MS"/>
                <w:sz w:val="20"/>
              </w:rPr>
              <w:t>colour</w:t>
            </w:r>
            <w:proofErr w:type="spellEnd"/>
            <w:r w:rsidRPr="00E25FEA">
              <w:rPr>
                <w:rFonts w:ascii="Comic Sans MS" w:hAnsi="Comic Sans MS"/>
                <w:sz w:val="20"/>
              </w:rPr>
              <w:t xml:space="preserve"> palettes (</w:t>
            </w:r>
            <w:proofErr w:type="gramStart"/>
            <w:r w:rsidRPr="00E25FEA">
              <w:rPr>
                <w:rFonts w:ascii="Comic Sans MS" w:hAnsi="Comic Sans MS"/>
                <w:sz w:val="20"/>
              </w:rPr>
              <w:t>e.g.</w:t>
            </w:r>
            <w:proofErr w:type="gramEnd"/>
            <w:r w:rsidRPr="00E25FEA">
              <w:rPr>
                <w:rFonts w:ascii="Comic Sans MS" w:hAnsi="Comic Sans MS"/>
                <w:sz w:val="20"/>
              </w:rPr>
              <w:t xml:space="preserve"> blues for leaves) </w:t>
            </w:r>
          </w:p>
          <w:p w14:paraId="3CDB517D"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t xml:space="preserve">Experiment with </w:t>
            </w:r>
            <w:proofErr w:type="spellStart"/>
            <w:r w:rsidRPr="00E25FEA">
              <w:rPr>
                <w:rFonts w:ascii="Comic Sans MS" w:hAnsi="Comic Sans MS"/>
                <w:sz w:val="20"/>
              </w:rPr>
              <w:t>watercolour</w:t>
            </w:r>
            <w:proofErr w:type="spellEnd"/>
            <w:r w:rsidRPr="00E25FEA">
              <w:rPr>
                <w:rFonts w:ascii="Comic Sans MS" w:hAnsi="Comic Sans MS"/>
                <w:sz w:val="20"/>
              </w:rPr>
              <w:t xml:space="preserve">, exploring intensity of </w:t>
            </w:r>
            <w:proofErr w:type="spellStart"/>
            <w:r w:rsidRPr="00E25FEA">
              <w:rPr>
                <w:rFonts w:ascii="Comic Sans MS" w:hAnsi="Comic Sans MS"/>
                <w:sz w:val="20"/>
              </w:rPr>
              <w:t>colour</w:t>
            </w:r>
            <w:proofErr w:type="spellEnd"/>
            <w:r w:rsidRPr="00E25FEA">
              <w:rPr>
                <w:rFonts w:ascii="Comic Sans MS" w:hAnsi="Comic Sans MS"/>
                <w:sz w:val="20"/>
              </w:rPr>
              <w:t xml:space="preserve"> to develop shades </w:t>
            </w:r>
          </w:p>
          <w:p w14:paraId="44D20DCA" w14:textId="77777777" w:rsidR="00EF7352" w:rsidRPr="00E25FEA" w:rsidRDefault="00EF7352" w:rsidP="00E25FEA">
            <w:pPr>
              <w:pStyle w:val="TableGrid1"/>
              <w:spacing w:after="120"/>
              <w:rPr>
                <w:rFonts w:ascii="Comic Sans MS" w:hAnsi="Comic Sans MS"/>
                <w:sz w:val="20"/>
              </w:rPr>
            </w:pPr>
            <w:r w:rsidRPr="00E25FEA">
              <w:rPr>
                <w:rFonts w:ascii="Comic Sans MS" w:hAnsi="Comic Sans MS"/>
                <w:sz w:val="20"/>
              </w:rPr>
              <w:t xml:space="preserve">Explore complementary and opposing </w:t>
            </w:r>
            <w:proofErr w:type="spellStart"/>
            <w:r w:rsidRPr="00E25FEA">
              <w:rPr>
                <w:rFonts w:ascii="Comic Sans MS" w:hAnsi="Comic Sans MS"/>
                <w:sz w:val="20"/>
              </w:rPr>
              <w:t>colours</w:t>
            </w:r>
            <w:proofErr w:type="spellEnd"/>
            <w:r w:rsidRPr="00E25FEA">
              <w:rPr>
                <w:rFonts w:ascii="Comic Sans MS" w:hAnsi="Comic Sans MS"/>
                <w:sz w:val="20"/>
              </w:rPr>
              <w:t xml:space="preserve"> in creating patterns</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7CF01"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lastRenderedPageBreak/>
              <w:t xml:space="preserve">Build on previous work with </w:t>
            </w:r>
            <w:proofErr w:type="spellStart"/>
            <w:r w:rsidRPr="00E25FEA">
              <w:rPr>
                <w:rFonts w:ascii="Comic Sans MS" w:hAnsi="Comic Sans MS"/>
                <w:sz w:val="20"/>
              </w:rPr>
              <w:t>colour</w:t>
            </w:r>
            <w:proofErr w:type="spellEnd"/>
            <w:r w:rsidRPr="00E25FEA">
              <w:rPr>
                <w:rFonts w:ascii="Comic Sans MS" w:hAnsi="Comic Sans MS"/>
                <w:sz w:val="20"/>
              </w:rPr>
              <w:t xml:space="preserve"> by exploring intensity </w:t>
            </w:r>
          </w:p>
          <w:p w14:paraId="2E7D444A"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t xml:space="preserve">Introduce acrylic paint </w:t>
            </w:r>
          </w:p>
          <w:p w14:paraId="16B18614" w14:textId="77777777" w:rsidR="004B0417" w:rsidRDefault="00EF7352" w:rsidP="00E25FEA">
            <w:pPr>
              <w:pStyle w:val="TableGrid1"/>
              <w:spacing w:after="120"/>
              <w:rPr>
                <w:rFonts w:ascii="Comic Sans MS" w:hAnsi="Comic Sans MS"/>
                <w:sz w:val="20"/>
              </w:rPr>
            </w:pPr>
            <w:r w:rsidRPr="00E25FEA">
              <w:rPr>
                <w:rFonts w:ascii="Comic Sans MS" w:hAnsi="Comic Sans MS"/>
                <w:sz w:val="20"/>
              </w:rPr>
              <w:t xml:space="preserve">Develop </w:t>
            </w:r>
            <w:proofErr w:type="spellStart"/>
            <w:r w:rsidRPr="00E25FEA">
              <w:rPr>
                <w:rFonts w:ascii="Comic Sans MS" w:hAnsi="Comic Sans MS"/>
                <w:sz w:val="20"/>
              </w:rPr>
              <w:t>watercolour</w:t>
            </w:r>
            <w:proofErr w:type="spellEnd"/>
            <w:r w:rsidRPr="00E25FEA">
              <w:rPr>
                <w:rFonts w:ascii="Comic Sans MS" w:hAnsi="Comic Sans MS"/>
                <w:sz w:val="20"/>
              </w:rPr>
              <w:t xml:space="preserve"> techniques </w:t>
            </w:r>
          </w:p>
          <w:p w14:paraId="337173C6" w14:textId="77777777" w:rsidR="004B0417" w:rsidRDefault="00EF7352" w:rsidP="00E25FEA">
            <w:pPr>
              <w:pStyle w:val="TableGrid1"/>
              <w:spacing w:after="120"/>
              <w:rPr>
                <w:rFonts w:ascii="Comic Sans MS" w:hAnsi="Comic Sans MS"/>
                <w:sz w:val="20"/>
              </w:rPr>
            </w:pPr>
            <w:r w:rsidRPr="00E25FEA">
              <w:rPr>
                <w:rFonts w:ascii="Comic Sans MS" w:hAnsi="Comic Sans MS"/>
                <w:sz w:val="20"/>
              </w:rPr>
              <w:t xml:space="preserve">Explore using limited </w:t>
            </w:r>
            <w:proofErr w:type="spellStart"/>
            <w:r w:rsidRPr="00E25FEA">
              <w:rPr>
                <w:rFonts w:ascii="Comic Sans MS" w:hAnsi="Comic Sans MS"/>
                <w:sz w:val="20"/>
              </w:rPr>
              <w:t>colour</w:t>
            </w:r>
            <w:proofErr w:type="spellEnd"/>
            <w:r w:rsidRPr="00E25FEA">
              <w:rPr>
                <w:rFonts w:ascii="Comic Sans MS" w:hAnsi="Comic Sans MS"/>
                <w:sz w:val="20"/>
              </w:rPr>
              <w:t xml:space="preserve"> palettes </w:t>
            </w:r>
          </w:p>
          <w:p w14:paraId="227349D9" w14:textId="77777777" w:rsidR="00E25FEA" w:rsidRDefault="00EF7352" w:rsidP="00E25FEA">
            <w:pPr>
              <w:pStyle w:val="TableGrid1"/>
              <w:spacing w:after="120"/>
              <w:rPr>
                <w:rFonts w:ascii="Comic Sans MS" w:hAnsi="Comic Sans MS"/>
                <w:sz w:val="20"/>
              </w:rPr>
            </w:pPr>
            <w:r w:rsidRPr="00E25FEA">
              <w:rPr>
                <w:rFonts w:ascii="Comic Sans MS" w:hAnsi="Comic Sans MS"/>
                <w:sz w:val="20"/>
              </w:rPr>
              <w:lastRenderedPageBreak/>
              <w:t xml:space="preserve">Investigate working on canvas experiment with </w:t>
            </w:r>
            <w:proofErr w:type="spellStart"/>
            <w:r w:rsidRPr="00E25FEA">
              <w:rPr>
                <w:rFonts w:ascii="Comic Sans MS" w:hAnsi="Comic Sans MS"/>
                <w:sz w:val="20"/>
              </w:rPr>
              <w:t>colour</w:t>
            </w:r>
            <w:proofErr w:type="spellEnd"/>
            <w:r w:rsidRPr="00E25FEA">
              <w:rPr>
                <w:rFonts w:ascii="Comic Sans MS" w:hAnsi="Comic Sans MS"/>
                <w:sz w:val="20"/>
              </w:rPr>
              <w:t xml:space="preserve"> in creating an effect </w:t>
            </w:r>
          </w:p>
          <w:p w14:paraId="3BE4D848" w14:textId="77777777" w:rsidR="00EF7352" w:rsidRPr="00E25FEA" w:rsidRDefault="00EF7352" w:rsidP="00E25FEA">
            <w:pPr>
              <w:pStyle w:val="TableGrid1"/>
              <w:spacing w:after="120"/>
              <w:rPr>
                <w:rFonts w:ascii="Comic Sans MS" w:hAnsi="Comic Sans MS"/>
                <w:sz w:val="20"/>
              </w:rPr>
            </w:pPr>
            <w:r w:rsidRPr="00E25FEA">
              <w:rPr>
                <w:rFonts w:ascii="Comic Sans MS" w:hAnsi="Comic Sans MS"/>
                <w:sz w:val="20"/>
              </w:rPr>
              <w:t xml:space="preserve">Mark </w:t>
            </w:r>
            <w:proofErr w:type="gramStart"/>
            <w:r w:rsidRPr="00E25FEA">
              <w:rPr>
                <w:rFonts w:ascii="Comic Sans MS" w:hAnsi="Comic Sans MS"/>
                <w:sz w:val="20"/>
              </w:rPr>
              <w:t>make</w:t>
            </w:r>
            <w:proofErr w:type="gramEnd"/>
            <w:r w:rsidRPr="00E25FEA">
              <w:rPr>
                <w:rFonts w:ascii="Comic Sans MS" w:hAnsi="Comic Sans MS"/>
                <w:sz w:val="20"/>
              </w:rPr>
              <w:t xml:space="preserve"> with paint (dashes, blocks of </w:t>
            </w:r>
            <w:proofErr w:type="spellStart"/>
            <w:r w:rsidRPr="00E25FEA">
              <w:rPr>
                <w:rFonts w:ascii="Comic Sans MS" w:hAnsi="Comic Sans MS"/>
                <w:sz w:val="20"/>
              </w:rPr>
              <w:t>colour</w:t>
            </w:r>
            <w:proofErr w:type="spellEnd"/>
            <w:r w:rsidRPr="00E25FEA">
              <w:rPr>
                <w:rFonts w:ascii="Comic Sans MS" w:hAnsi="Comic Sans MS"/>
                <w:sz w:val="20"/>
              </w:rPr>
              <w:t>, strokes, points) Develop fine brush strokes</w:t>
            </w:r>
          </w:p>
        </w:tc>
      </w:tr>
      <w:tr w:rsidR="00EF7352" w14:paraId="2F8296FB"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66B8B" w14:textId="77777777" w:rsidR="00EF7352" w:rsidRPr="003C4786" w:rsidRDefault="00DB5A93" w:rsidP="00EF7352">
            <w:pPr>
              <w:pStyle w:val="TableGrid1"/>
              <w:jc w:val="center"/>
              <w:rPr>
                <w:rFonts w:ascii="Comic Sans MS" w:hAnsi="Comic Sans MS"/>
                <w:color w:val="0070C0"/>
                <w:sz w:val="22"/>
              </w:rPr>
            </w:pPr>
            <w:r w:rsidRPr="003C4786">
              <w:rPr>
                <w:rFonts w:ascii="Comic Sans MS" w:hAnsi="Comic Sans MS"/>
                <w:color w:val="0070C0"/>
                <w:sz w:val="22"/>
              </w:rPr>
              <w:lastRenderedPageBreak/>
              <w:t xml:space="preserve">Printing </w:t>
            </w:r>
          </w:p>
        </w:tc>
        <w:tc>
          <w:tcPr>
            <w:tcW w:w="575" w:type="pct"/>
            <w:tcBorders>
              <w:top w:val="single" w:sz="4" w:space="0" w:color="000000"/>
              <w:left w:val="single" w:sz="4" w:space="0" w:color="000000"/>
              <w:bottom w:val="single" w:sz="4" w:space="0" w:color="000000"/>
              <w:right w:val="single" w:sz="4" w:space="0" w:color="000000"/>
            </w:tcBorders>
          </w:tcPr>
          <w:p w14:paraId="14F86F24" w14:textId="77777777" w:rsidR="00EF7352" w:rsidRPr="001B6D97" w:rsidRDefault="007A4DAB" w:rsidP="00EF7352">
            <w:pPr>
              <w:pStyle w:val="TableGrid1"/>
              <w:rPr>
                <w:rFonts w:ascii="Comic Sans MS" w:eastAsia="Comic Sans MS" w:hAnsi="Comic Sans MS" w:cs="Comic Sans MS"/>
                <w:sz w:val="18"/>
                <w:szCs w:val="18"/>
              </w:rPr>
            </w:pPr>
            <w:r w:rsidRPr="001B6D97">
              <w:rPr>
                <w:rFonts w:ascii="Comic Sans MS" w:eastAsia="Comic Sans MS" w:hAnsi="Comic Sans MS" w:cs="Comic Sans MS"/>
                <w:sz w:val="18"/>
                <w:szCs w:val="18"/>
              </w:rPr>
              <w:t>Use drawing, painting and sculpture with different materials.</w:t>
            </w: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8209" w14:textId="77777777" w:rsidR="003C4786" w:rsidRDefault="00DB5A93" w:rsidP="003C4786">
            <w:pPr>
              <w:pStyle w:val="TableGrid1"/>
              <w:spacing w:after="120"/>
              <w:rPr>
                <w:rFonts w:ascii="Comic Sans MS" w:hAnsi="Comic Sans MS"/>
                <w:sz w:val="20"/>
              </w:rPr>
            </w:pPr>
            <w:proofErr w:type="gramStart"/>
            <w:r w:rsidRPr="003C4786">
              <w:rPr>
                <w:rFonts w:ascii="Comic Sans MS" w:hAnsi="Comic Sans MS"/>
                <w:sz w:val="20"/>
              </w:rPr>
              <w:t>Finger print</w:t>
            </w:r>
            <w:proofErr w:type="gramEnd"/>
            <w:r w:rsidRPr="003C4786">
              <w:rPr>
                <w:rFonts w:ascii="Comic Sans MS" w:hAnsi="Comic Sans MS"/>
                <w:sz w:val="20"/>
              </w:rPr>
              <w:t xml:space="preserve">, sponge print, block print to form patterns, experiment with amounts of paint applied and develop control </w:t>
            </w:r>
          </w:p>
          <w:p w14:paraId="55A55176" w14:textId="77777777" w:rsidR="003C4786" w:rsidRDefault="00DB5A93" w:rsidP="003C4786">
            <w:pPr>
              <w:pStyle w:val="TableGrid1"/>
              <w:spacing w:after="120"/>
              <w:rPr>
                <w:rFonts w:ascii="Comic Sans MS" w:hAnsi="Comic Sans MS"/>
                <w:sz w:val="20"/>
              </w:rPr>
            </w:pPr>
            <w:r w:rsidRPr="003C4786">
              <w:rPr>
                <w:rFonts w:ascii="Comic Sans MS" w:hAnsi="Comic Sans MS"/>
                <w:sz w:val="20"/>
              </w:rPr>
              <w:t xml:space="preserve">Develop controlled printing against outline /within cut out shapes </w:t>
            </w:r>
          </w:p>
          <w:p w14:paraId="4232EC91" w14:textId="77777777" w:rsidR="003C4786" w:rsidRDefault="00DB5A93" w:rsidP="003C4786">
            <w:pPr>
              <w:pStyle w:val="TableGrid1"/>
              <w:spacing w:after="120"/>
              <w:rPr>
                <w:rFonts w:ascii="Comic Sans MS" w:hAnsi="Comic Sans MS"/>
                <w:sz w:val="20"/>
              </w:rPr>
            </w:pPr>
            <w:r w:rsidRPr="003C4786">
              <w:rPr>
                <w:rFonts w:ascii="Comic Sans MS" w:hAnsi="Comic Sans MS"/>
                <w:sz w:val="20"/>
              </w:rPr>
              <w:t xml:space="preserve">Use matchbox to print to explore possibilities - different sized matchboxes create different lines/ shapes/patterns </w:t>
            </w:r>
          </w:p>
          <w:p w14:paraId="36AA4234" w14:textId="77777777" w:rsidR="00EF7352" w:rsidRPr="003C4786" w:rsidRDefault="00DB5A93" w:rsidP="003C4786">
            <w:pPr>
              <w:pStyle w:val="TableGrid1"/>
              <w:spacing w:after="120"/>
              <w:rPr>
                <w:rFonts w:ascii="Comic Sans MS" w:hAnsi="Comic Sans MS"/>
                <w:sz w:val="20"/>
              </w:rPr>
            </w:pPr>
            <w:r w:rsidRPr="003C4786">
              <w:rPr>
                <w:rFonts w:ascii="Comic Sans MS" w:hAnsi="Comic Sans MS"/>
                <w:sz w:val="20"/>
              </w:rPr>
              <w:t>Experiment with marbling, investigating how ink floats and changes with movement</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AA254" w14:textId="77777777" w:rsidR="003C4786" w:rsidRDefault="00DB5A93" w:rsidP="003C4786">
            <w:pPr>
              <w:pStyle w:val="TableGrid1"/>
              <w:spacing w:after="120"/>
              <w:rPr>
                <w:rFonts w:ascii="Comic Sans MS" w:hAnsi="Comic Sans MS"/>
                <w:sz w:val="20"/>
              </w:rPr>
            </w:pPr>
            <w:r w:rsidRPr="003C4786">
              <w:rPr>
                <w:rFonts w:ascii="Comic Sans MS" w:hAnsi="Comic Sans MS"/>
                <w:sz w:val="20"/>
              </w:rPr>
              <w:t xml:space="preserve">Use roller and ink printing. </w:t>
            </w:r>
          </w:p>
          <w:p w14:paraId="5EF23765" w14:textId="77777777" w:rsidR="003C4786" w:rsidRDefault="00DB5A93" w:rsidP="003C4786">
            <w:pPr>
              <w:pStyle w:val="TableGrid1"/>
              <w:spacing w:after="120"/>
              <w:rPr>
                <w:rFonts w:ascii="Comic Sans MS" w:hAnsi="Comic Sans MS"/>
                <w:sz w:val="20"/>
              </w:rPr>
            </w:pPr>
            <w:r w:rsidRPr="003C4786">
              <w:rPr>
                <w:rFonts w:ascii="Comic Sans MS" w:hAnsi="Comic Sans MS"/>
                <w:sz w:val="20"/>
              </w:rPr>
              <w:t xml:space="preserve">Use simple block shapes formed by children Blend two </w:t>
            </w:r>
            <w:proofErr w:type="spellStart"/>
            <w:r w:rsidRPr="003C4786">
              <w:rPr>
                <w:rFonts w:ascii="Comic Sans MS" w:hAnsi="Comic Sans MS"/>
                <w:sz w:val="20"/>
              </w:rPr>
              <w:t>colours</w:t>
            </w:r>
            <w:proofErr w:type="spellEnd"/>
            <w:r w:rsidRPr="003C4786">
              <w:rPr>
                <w:rFonts w:ascii="Comic Sans MS" w:hAnsi="Comic Sans MS"/>
                <w:sz w:val="20"/>
              </w:rPr>
              <w:t xml:space="preserve"> when printing </w:t>
            </w:r>
          </w:p>
          <w:p w14:paraId="0D441774" w14:textId="77777777" w:rsidR="003C4786" w:rsidRDefault="00DB5A93" w:rsidP="003C4786">
            <w:pPr>
              <w:pStyle w:val="TableGrid1"/>
              <w:spacing w:after="120"/>
              <w:rPr>
                <w:rFonts w:ascii="Comic Sans MS" w:hAnsi="Comic Sans MS"/>
                <w:sz w:val="20"/>
              </w:rPr>
            </w:pPr>
            <w:r w:rsidRPr="003C4786">
              <w:rPr>
                <w:rFonts w:ascii="Comic Sans MS" w:hAnsi="Comic Sans MS"/>
                <w:sz w:val="20"/>
              </w:rPr>
              <w:t xml:space="preserve">Using roller &amp; inks, take prints from other objects (leaves, fabric, corrugated card) to show texture make string print, create low relief prints with string on cardboard and form repeated patterns, tessellations and overlays </w:t>
            </w:r>
          </w:p>
          <w:p w14:paraId="084476FD" w14:textId="77777777" w:rsidR="00EF7352" w:rsidRPr="003C4786" w:rsidRDefault="00DB5A93" w:rsidP="003C4786">
            <w:pPr>
              <w:pStyle w:val="TableGrid1"/>
              <w:spacing w:after="120"/>
              <w:rPr>
                <w:rFonts w:ascii="Comic Sans MS" w:hAnsi="Comic Sans MS"/>
                <w:sz w:val="20"/>
              </w:rPr>
            </w:pPr>
            <w:r w:rsidRPr="003C4786">
              <w:rPr>
                <w:rFonts w:ascii="Comic Sans MS" w:hAnsi="Comic Sans MS"/>
                <w:sz w:val="20"/>
              </w:rPr>
              <w:t>Form string roller prints to create continuous patterns</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58414" w14:textId="77777777" w:rsidR="00031AD0" w:rsidRDefault="00DB5A93" w:rsidP="003C4786">
            <w:pPr>
              <w:pStyle w:val="TableGrid1"/>
              <w:spacing w:after="120"/>
              <w:rPr>
                <w:rFonts w:ascii="Comic Sans MS" w:hAnsi="Comic Sans MS"/>
                <w:sz w:val="20"/>
              </w:rPr>
            </w:pPr>
            <w:r w:rsidRPr="003C4786">
              <w:rPr>
                <w:rFonts w:ascii="Comic Sans MS" w:hAnsi="Comic Sans MS"/>
                <w:sz w:val="20"/>
              </w:rPr>
              <w:t xml:space="preserve">Create polystyrene printing blocks to use with roller and ink </w:t>
            </w:r>
          </w:p>
          <w:p w14:paraId="13F8C7A3" w14:textId="77777777" w:rsidR="00031AD0" w:rsidRDefault="00DB5A93" w:rsidP="003C4786">
            <w:pPr>
              <w:pStyle w:val="TableGrid1"/>
              <w:spacing w:after="120"/>
              <w:rPr>
                <w:rFonts w:ascii="Comic Sans MS" w:hAnsi="Comic Sans MS"/>
                <w:sz w:val="20"/>
              </w:rPr>
            </w:pPr>
            <w:r w:rsidRPr="003C4786">
              <w:rPr>
                <w:rFonts w:ascii="Comic Sans MS" w:hAnsi="Comic Sans MS"/>
                <w:sz w:val="20"/>
              </w:rPr>
              <w:t xml:space="preserve">Explore </w:t>
            </w:r>
            <w:proofErr w:type="spellStart"/>
            <w:r w:rsidRPr="003C4786">
              <w:rPr>
                <w:rFonts w:ascii="Comic Sans MS" w:hAnsi="Comic Sans MS"/>
                <w:sz w:val="20"/>
              </w:rPr>
              <w:t>monoprinting</w:t>
            </w:r>
            <w:proofErr w:type="spellEnd"/>
            <w:r w:rsidRPr="003C4786">
              <w:rPr>
                <w:rFonts w:ascii="Comic Sans MS" w:hAnsi="Comic Sans MS"/>
                <w:sz w:val="20"/>
              </w:rPr>
              <w:t xml:space="preserve"> (see below for artists) </w:t>
            </w:r>
          </w:p>
          <w:p w14:paraId="4A0F7FEC" w14:textId="77777777" w:rsidR="00031AD0" w:rsidRDefault="00DB5A93" w:rsidP="003C4786">
            <w:pPr>
              <w:pStyle w:val="TableGrid1"/>
              <w:spacing w:after="120"/>
              <w:rPr>
                <w:rFonts w:ascii="Comic Sans MS" w:hAnsi="Comic Sans MS"/>
                <w:sz w:val="20"/>
              </w:rPr>
            </w:pPr>
            <w:r w:rsidRPr="003C4786">
              <w:rPr>
                <w:rFonts w:ascii="Comic Sans MS" w:hAnsi="Comic Sans MS"/>
                <w:sz w:val="20"/>
              </w:rPr>
              <w:t xml:space="preserve">Explore Intaglio (copper etching) using thick cardboard etched with sharp pencil point </w:t>
            </w:r>
          </w:p>
          <w:p w14:paraId="4FAB540E" w14:textId="77777777" w:rsidR="00031AD0" w:rsidRDefault="00DB5A93" w:rsidP="003C4786">
            <w:pPr>
              <w:pStyle w:val="TableGrid1"/>
              <w:spacing w:after="120"/>
              <w:rPr>
                <w:rFonts w:ascii="Comic Sans MS" w:hAnsi="Comic Sans MS"/>
                <w:sz w:val="20"/>
              </w:rPr>
            </w:pPr>
            <w:r w:rsidRPr="003C4786">
              <w:rPr>
                <w:rFonts w:ascii="Comic Sans MS" w:hAnsi="Comic Sans MS"/>
                <w:sz w:val="20"/>
              </w:rPr>
              <w:t xml:space="preserve">Experiment with screen printing </w:t>
            </w:r>
          </w:p>
          <w:p w14:paraId="7AC47653" w14:textId="77777777" w:rsidR="00031AD0" w:rsidRDefault="00DB5A93" w:rsidP="003C4786">
            <w:pPr>
              <w:pStyle w:val="TableGrid1"/>
              <w:spacing w:after="120"/>
              <w:rPr>
                <w:rFonts w:ascii="Comic Sans MS" w:hAnsi="Comic Sans MS"/>
                <w:sz w:val="20"/>
              </w:rPr>
            </w:pPr>
            <w:r w:rsidRPr="003C4786">
              <w:rPr>
                <w:rFonts w:ascii="Comic Sans MS" w:hAnsi="Comic Sans MS"/>
                <w:sz w:val="20"/>
              </w:rPr>
              <w:t xml:space="preserve">Design and create motifs to be turned into printing block images </w:t>
            </w:r>
          </w:p>
          <w:p w14:paraId="5DFC34CD" w14:textId="77777777" w:rsidR="00EF7352" w:rsidRPr="003C4786" w:rsidRDefault="00DB5A93" w:rsidP="003C4786">
            <w:pPr>
              <w:pStyle w:val="TableGrid1"/>
              <w:spacing w:after="120"/>
              <w:rPr>
                <w:rFonts w:ascii="Comic Sans MS" w:hAnsi="Comic Sans MS"/>
                <w:sz w:val="20"/>
              </w:rPr>
            </w:pPr>
            <w:r w:rsidRPr="003C4786">
              <w:rPr>
                <w:rFonts w:ascii="Comic Sans MS" w:hAnsi="Comic Sans MS"/>
                <w:sz w:val="20"/>
              </w:rPr>
              <w:t>Investigate techniques from paper printing to work on fabrics</w:t>
            </w:r>
          </w:p>
        </w:tc>
      </w:tr>
      <w:tr w:rsidR="00EF7352" w14:paraId="39EB6E82"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6F459" w14:textId="77777777" w:rsidR="00EF7352" w:rsidRPr="003C4786" w:rsidRDefault="00DB5A93" w:rsidP="00EF7352">
            <w:pPr>
              <w:pStyle w:val="TableGrid1"/>
              <w:jc w:val="center"/>
              <w:rPr>
                <w:rFonts w:ascii="Comic Sans MS" w:hAnsi="Comic Sans MS"/>
                <w:color w:val="0070C0"/>
                <w:sz w:val="22"/>
              </w:rPr>
            </w:pPr>
            <w:r w:rsidRPr="003C4786">
              <w:rPr>
                <w:rFonts w:ascii="Comic Sans MS" w:hAnsi="Comic Sans MS"/>
                <w:color w:val="0070C0"/>
                <w:sz w:val="22"/>
              </w:rPr>
              <w:t xml:space="preserve">Sculpture </w:t>
            </w:r>
          </w:p>
        </w:tc>
        <w:tc>
          <w:tcPr>
            <w:tcW w:w="575" w:type="pct"/>
            <w:tcBorders>
              <w:top w:val="single" w:sz="4" w:space="0" w:color="000000"/>
              <w:left w:val="single" w:sz="4" w:space="0" w:color="000000"/>
              <w:bottom w:val="single" w:sz="4" w:space="0" w:color="000000"/>
              <w:right w:val="single" w:sz="4" w:space="0" w:color="000000"/>
            </w:tcBorders>
          </w:tcPr>
          <w:p w14:paraId="1A38DA05" w14:textId="77777777" w:rsidR="00EF7352" w:rsidRPr="001B6D97" w:rsidRDefault="007A4DAB" w:rsidP="00EF7352">
            <w:pPr>
              <w:pStyle w:val="TableGrid1"/>
              <w:rPr>
                <w:rFonts w:ascii="Comic Sans MS" w:eastAsia="Comic Sans MS" w:hAnsi="Comic Sans MS" w:cs="Comic Sans MS"/>
                <w:sz w:val="18"/>
                <w:szCs w:val="18"/>
              </w:rPr>
            </w:pPr>
            <w:r w:rsidRPr="001B6D97">
              <w:rPr>
                <w:rFonts w:ascii="Comic Sans MS" w:eastAsia="Comic Sans MS" w:hAnsi="Comic Sans MS" w:cs="Comic Sans MS"/>
                <w:sz w:val="18"/>
                <w:szCs w:val="18"/>
              </w:rPr>
              <w:t>Use drawing, painting and sculpture with different materials.</w:t>
            </w: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0A392" w14:textId="77777777" w:rsidR="00E52B73"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Develop understanding of 2D and 3D in terms of artwork - paintings/sculptures Investigate a range of different materials and experiment with how they can be </w:t>
            </w:r>
            <w:proofErr w:type="gramStart"/>
            <w:r w:rsidRPr="008C4E4C">
              <w:rPr>
                <w:rFonts w:ascii="Comic Sans MS" w:hAnsi="Comic Sans MS"/>
                <w:sz w:val="20"/>
              </w:rPr>
              <w:t>connected together</w:t>
            </w:r>
            <w:proofErr w:type="gramEnd"/>
            <w:r w:rsidRPr="008C4E4C">
              <w:rPr>
                <w:rFonts w:ascii="Comic Sans MS" w:hAnsi="Comic Sans MS"/>
                <w:sz w:val="20"/>
              </w:rPr>
              <w:t xml:space="preserve"> to form simple structures </w:t>
            </w:r>
          </w:p>
          <w:p w14:paraId="235FE2E5" w14:textId="77777777" w:rsidR="00E52B73"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Look at sculptures and try to recreate them using everyday objects/range of materials Begin to </w:t>
            </w:r>
            <w:r w:rsidRPr="008C4E4C">
              <w:rPr>
                <w:rFonts w:ascii="Comic Sans MS" w:hAnsi="Comic Sans MS"/>
                <w:sz w:val="20"/>
              </w:rPr>
              <w:lastRenderedPageBreak/>
              <w:t xml:space="preserve">form own 3D pieces Consider covering these with papier-mâché </w:t>
            </w:r>
          </w:p>
          <w:p w14:paraId="30903047" w14:textId="77777777" w:rsidR="00EF7352" w:rsidRPr="008C4E4C" w:rsidRDefault="00DB5A93" w:rsidP="003570C7">
            <w:pPr>
              <w:pStyle w:val="TableGrid1"/>
              <w:spacing w:after="120"/>
              <w:rPr>
                <w:rFonts w:ascii="Comic Sans MS" w:hAnsi="Comic Sans MS"/>
                <w:sz w:val="20"/>
              </w:rPr>
            </w:pPr>
            <w:r w:rsidRPr="008C4E4C">
              <w:rPr>
                <w:rFonts w:ascii="Comic Sans MS" w:hAnsi="Comic Sans MS"/>
                <w:sz w:val="20"/>
              </w:rPr>
              <w:t>Investigate clay - pinching, rolling, twisting, scratching and coiling and add details and textures using tools Look at sculptures by known artists and natural objects as starting points for own work</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8D967" w14:textId="77777777" w:rsidR="00E52B73" w:rsidRPr="008C4E4C" w:rsidRDefault="00DB5A93" w:rsidP="003570C7">
            <w:pPr>
              <w:pStyle w:val="TableGrid1"/>
              <w:spacing w:after="120"/>
              <w:rPr>
                <w:rFonts w:ascii="Comic Sans MS" w:hAnsi="Comic Sans MS"/>
                <w:sz w:val="20"/>
              </w:rPr>
            </w:pPr>
            <w:r w:rsidRPr="008C4E4C">
              <w:rPr>
                <w:rFonts w:ascii="Comic Sans MS" w:hAnsi="Comic Sans MS"/>
                <w:sz w:val="20"/>
              </w:rPr>
              <w:lastRenderedPageBreak/>
              <w:t xml:space="preserve">Develop confidence working with clay adding greater detail and texture </w:t>
            </w:r>
          </w:p>
          <w:p w14:paraId="50D91471" w14:textId="77777777" w:rsidR="00E52B73"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Add </w:t>
            </w:r>
            <w:proofErr w:type="spellStart"/>
            <w:r w:rsidRPr="008C4E4C">
              <w:rPr>
                <w:rFonts w:ascii="Comic Sans MS" w:hAnsi="Comic Sans MS"/>
                <w:sz w:val="20"/>
              </w:rPr>
              <w:t>colour</w:t>
            </w:r>
            <w:proofErr w:type="spellEnd"/>
            <w:r w:rsidRPr="008C4E4C">
              <w:rPr>
                <w:rFonts w:ascii="Comic Sans MS" w:hAnsi="Comic Sans MS"/>
                <w:sz w:val="20"/>
              </w:rPr>
              <w:t xml:space="preserve"> once clay is dried Investigate ways of joining clay - scratch and slip </w:t>
            </w:r>
          </w:p>
          <w:p w14:paraId="32F20C97" w14:textId="77777777" w:rsidR="00E52B73" w:rsidRPr="008C4E4C" w:rsidRDefault="00DB5A93" w:rsidP="003570C7">
            <w:pPr>
              <w:pStyle w:val="TableGrid1"/>
              <w:spacing w:after="120"/>
              <w:rPr>
                <w:rFonts w:ascii="Comic Sans MS" w:hAnsi="Comic Sans MS"/>
                <w:sz w:val="20"/>
              </w:rPr>
            </w:pPr>
            <w:r w:rsidRPr="008C4E4C">
              <w:rPr>
                <w:rFonts w:ascii="Comic Sans MS" w:hAnsi="Comic Sans MS"/>
                <w:sz w:val="20"/>
              </w:rPr>
              <w:t>Introduce ‘</w:t>
            </w:r>
            <w:proofErr w:type="spellStart"/>
            <w:r w:rsidRPr="008C4E4C">
              <w:rPr>
                <w:rFonts w:ascii="Comic Sans MS" w:hAnsi="Comic Sans MS"/>
                <w:sz w:val="20"/>
              </w:rPr>
              <w:t>modroc</w:t>
            </w:r>
            <w:proofErr w:type="spellEnd"/>
            <w:r w:rsidRPr="008C4E4C">
              <w:rPr>
                <w:rFonts w:ascii="Comic Sans MS" w:hAnsi="Comic Sans MS"/>
                <w:sz w:val="20"/>
              </w:rPr>
              <w:t xml:space="preserve">’ </w:t>
            </w:r>
          </w:p>
          <w:p w14:paraId="0AD9D905" w14:textId="77777777" w:rsidR="00E52B73"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Create work on a larger scale as a group </w:t>
            </w:r>
          </w:p>
          <w:p w14:paraId="62675853" w14:textId="77777777" w:rsidR="00EF7352" w:rsidRPr="008C4E4C" w:rsidRDefault="00DB5A93" w:rsidP="003570C7">
            <w:pPr>
              <w:pStyle w:val="TableGrid1"/>
              <w:spacing w:after="120"/>
              <w:rPr>
                <w:rFonts w:ascii="Comic Sans MS" w:hAnsi="Comic Sans MS"/>
                <w:sz w:val="20"/>
              </w:rPr>
            </w:pPr>
            <w:r w:rsidRPr="008C4E4C">
              <w:rPr>
                <w:rFonts w:ascii="Comic Sans MS" w:hAnsi="Comic Sans MS"/>
                <w:sz w:val="20"/>
              </w:rPr>
              <w:lastRenderedPageBreak/>
              <w:t>Use pipe cleaners/wire to create sculptures of human forms</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45B3E" w14:textId="77777777" w:rsidR="008C4E4C" w:rsidRPr="008C4E4C" w:rsidRDefault="00DB5A93" w:rsidP="003570C7">
            <w:pPr>
              <w:pStyle w:val="TableGrid1"/>
              <w:spacing w:after="120"/>
              <w:rPr>
                <w:rFonts w:ascii="Comic Sans MS" w:hAnsi="Comic Sans MS"/>
                <w:sz w:val="20"/>
              </w:rPr>
            </w:pPr>
            <w:r w:rsidRPr="008C4E4C">
              <w:rPr>
                <w:rFonts w:ascii="Comic Sans MS" w:hAnsi="Comic Sans MS"/>
                <w:sz w:val="20"/>
              </w:rPr>
              <w:lastRenderedPageBreak/>
              <w:t xml:space="preserve">Design and create sculpture, both small and large scale </w:t>
            </w:r>
          </w:p>
          <w:p w14:paraId="6F1D335C" w14:textId="77777777" w:rsidR="008C4E4C"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Make masks from a range of cultures and traditions, building a collage element into the sculptural process </w:t>
            </w:r>
          </w:p>
          <w:p w14:paraId="4E484875" w14:textId="77777777" w:rsidR="008C4E4C"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Use objects around us to form sculptures </w:t>
            </w:r>
          </w:p>
          <w:p w14:paraId="46108A0B" w14:textId="77777777" w:rsidR="008C4E4C" w:rsidRPr="008C4E4C" w:rsidRDefault="00DB5A93" w:rsidP="003570C7">
            <w:pPr>
              <w:pStyle w:val="TableGrid1"/>
              <w:spacing w:after="120"/>
              <w:rPr>
                <w:rFonts w:ascii="Comic Sans MS" w:hAnsi="Comic Sans MS"/>
                <w:sz w:val="20"/>
              </w:rPr>
            </w:pPr>
            <w:r w:rsidRPr="008C4E4C">
              <w:rPr>
                <w:rFonts w:ascii="Comic Sans MS" w:hAnsi="Comic Sans MS"/>
                <w:sz w:val="20"/>
              </w:rPr>
              <w:t xml:space="preserve">Use wires to create malleable forms </w:t>
            </w:r>
          </w:p>
          <w:p w14:paraId="038CA429" w14:textId="77777777" w:rsidR="008C4E4C" w:rsidRPr="008C4E4C" w:rsidRDefault="00DB5A93" w:rsidP="003570C7">
            <w:pPr>
              <w:pStyle w:val="TableGrid1"/>
              <w:spacing w:after="120"/>
              <w:rPr>
                <w:rFonts w:ascii="Comic Sans MS" w:hAnsi="Comic Sans MS"/>
                <w:sz w:val="20"/>
              </w:rPr>
            </w:pPr>
            <w:r w:rsidRPr="008C4E4C">
              <w:rPr>
                <w:rFonts w:ascii="Comic Sans MS" w:hAnsi="Comic Sans MS"/>
                <w:sz w:val="20"/>
              </w:rPr>
              <w:lastRenderedPageBreak/>
              <w:t>Build upon wire to create forms which can then be padded out (</w:t>
            </w:r>
            <w:proofErr w:type="gramStart"/>
            <w:r w:rsidRPr="008C4E4C">
              <w:rPr>
                <w:rFonts w:ascii="Comic Sans MS" w:hAnsi="Comic Sans MS"/>
                <w:sz w:val="20"/>
              </w:rPr>
              <w:t>e.g.</w:t>
            </w:r>
            <w:proofErr w:type="gramEnd"/>
            <w:r w:rsidRPr="008C4E4C">
              <w:rPr>
                <w:rFonts w:ascii="Comic Sans MS" w:hAnsi="Comic Sans MS"/>
                <w:sz w:val="20"/>
              </w:rPr>
              <w:t xml:space="preserve"> with newspaper) and covered (e.g. with </w:t>
            </w:r>
            <w:proofErr w:type="spellStart"/>
            <w:r w:rsidRPr="008C4E4C">
              <w:rPr>
                <w:rFonts w:ascii="Comic Sans MS" w:hAnsi="Comic Sans MS"/>
                <w:sz w:val="20"/>
              </w:rPr>
              <w:t>modroc</w:t>
            </w:r>
            <w:proofErr w:type="spellEnd"/>
            <w:r w:rsidRPr="008C4E4C">
              <w:rPr>
                <w:rFonts w:ascii="Comic Sans MS" w:hAnsi="Comic Sans MS"/>
                <w:sz w:val="20"/>
              </w:rPr>
              <w:t xml:space="preserve">) </w:t>
            </w:r>
          </w:p>
          <w:p w14:paraId="45827C68" w14:textId="77777777" w:rsidR="00EF7352" w:rsidRPr="008C4E4C" w:rsidRDefault="00DB5A93" w:rsidP="003570C7">
            <w:pPr>
              <w:pStyle w:val="TableGrid1"/>
              <w:spacing w:after="120"/>
              <w:rPr>
                <w:rFonts w:ascii="Comic Sans MS" w:hAnsi="Comic Sans MS"/>
                <w:sz w:val="20"/>
              </w:rPr>
            </w:pPr>
            <w:r w:rsidRPr="008C4E4C">
              <w:rPr>
                <w:rFonts w:ascii="Comic Sans MS" w:hAnsi="Comic Sans MS"/>
                <w:sz w:val="20"/>
              </w:rPr>
              <w:t>Create human forms showing movement</w:t>
            </w:r>
          </w:p>
        </w:tc>
      </w:tr>
      <w:tr w:rsidR="00DB5A93" w14:paraId="59FAD6BA"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B4B11" w14:textId="77777777" w:rsidR="00DB5A93" w:rsidRPr="001B6D97" w:rsidRDefault="00DB5A93" w:rsidP="00EF7352">
            <w:pPr>
              <w:pStyle w:val="TableGrid1"/>
              <w:jc w:val="center"/>
              <w:rPr>
                <w:rFonts w:ascii="Comic Sans MS" w:hAnsi="Comic Sans MS"/>
              </w:rPr>
            </w:pPr>
            <w:r w:rsidRPr="00804B8E">
              <w:rPr>
                <w:rFonts w:ascii="Comic Sans MS" w:hAnsi="Comic Sans MS"/>
                <w:color w:val="0070C0"/>
              </w:rPr>
              <w:lastRenderedPageBreak/>
              <w:t xml:space="preserve">Textiles and collage </w:t>
            </w:r>
          </w:p>
        </w:tc>
        <w:tc>
          <w:tcPr>
            <w:tcW w:w="575" w:type="pct"/>
            <w:tcBorders>
              <w:top w:val="single" w:sz="4" w:space="0" w:color="000000"/>
              <w:left w:val="single" w:sz="4" w:space="0" w:color="000000"/>
              <w:bottom w:val="single" w:sz="4" w:space="0" w:color="000000"/>
              <w:right w:val="single" w:sz="4" w:space="0" w:color="000000"/>
            </w:tcBorders>
          </w:tcPr>
          <w:p w14:paraId="1E7B9CDA" w14:textId="77777777" w:rsidR="00DB5A93" w:rsidRPr="001B6D97" w:rsidRDefault="00DB5A93" w:rsidP="00EF7352">
            <w:pPr>
              <w:pStyle w:val="TableGrid1"/>
              <w:rPr>
                <w:rFonts w:ascii="Comic Sans MS" w:eastAsia="Comic Sans MS" w:hAnsi="Comic Sans MS" w:cs="Comic Sans MS"/>
                <w:sz w:val="18"/>
                <w:szCs w:val="18"/>
              </w:rPr>
            </w:pP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D0A3A"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Develop collages, based on a simple drawing, using papers and materials </w:t>
            </w:r>
          </w:p>
          <w:p w14:paraId="4BBDFAEF"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Collect natural materials to create a temporary collage (an autumn tree/ the school building using sticks/rocks/leaves </w:t>
            </w:r>
            <w:proofErr w:type="spellStart"/>
            <w:r w:rsidRPr="000A2F71">
              <w:rPr>
                <w:rFonts w:ascii="Comic Sans MS" w:hAnsi="Comic Sans MS"/>
                <w:sz w:val="20"/>
              </w:rPr>
              <w:t>etc</w:t>
            </w:r>
            <w:proofErr w:type="spellEnd"/>
            <w:r w:rsidRPr="000A2F71">
              <w:rPr>
                <w:rFonts w:ascii="Comic Sans MS" w:hAnsi="Comic Sans MS"/>
                <w:sz w:val="20"/>
              </w:rPr>
              <w:t xml:space="preserve">) </w:t>
            </w:r>
          </w:p>
          <w:p w14:paraId="52506E93"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Weave using recycled materials – paper, carrier bags </w:t>
            </w:r>
          </w:p>
          <w:p w14:paraId="72AEEFBD"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Investigate a range of textures through rubbings </w:t>
            </w:r>
          </w:p>
          <w:p w14:paraId="3C302CE8"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Simple batik work </w:t>
            </w:r>
          </w:p>
          <w:p w14:paraId="1F3794E1"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Develop tearing, cutting and layering paper to create different effects </w:t>
            </w:r>
          </w:p>
          <w:p w14:paraId="325731FD" w14:textId="77777777" w:rsidR="00DB5A93" w:rsidRPr="000A2F71" w:rsidRDefault="00DB5A93" w:rsidP="000A2F71">
            <w:pPr>
              <w:pStyle w:val="TableGrid1"/>
              <w:spacing w:after="120"/>
              <w:rPr>
                <w:rFonts w:ascii="Comic Sans MS" w:hAnsi="Comic Sans MS"/>
                <w:sz w:val="20"/>
              </w:rPr>
            </w:pPr>
            <w:r w:rsidRPr="000A2F71">
              <w:rPr>
                <w:rFonts w:ascii="Comic Sans MS" w:hAnsi="Comic Sans MS"/>
                <w:sz w:val="20"/>
              </w:rPr>
              <w:t>Dye fabrics using tea, red cabbage, beetroot, onion, spinach Weave with wool</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57DDE"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Research embroidery designs from around the world, create own designs based on these </w:t>
            </w:r>
          </w:p>
          <w:p w14:paraId="775A8802"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Sew simple stiches using a variety of threads and wool </w:t>
            </w:r>
          </w:p>
          <w:p w14:paraId="6720B72D"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Investigate tie-dying </w:t>
            </w:r>
          </w:p>
          <w:p w14:paraId="6D201C53"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Create a collage using fabric as a base </w:t>
            </w:r>
          </w:p>
          <w:p w14:paraId="03EB9A56" w14:textId="77777777" w:rsidR="000A2F71" w:rsidRDefault="00DB5A93" w:rsidP="000A2F71">
            <w:pPr>
              <w:pStyle w:val="TableGrid1"/>
              <w:spacing w:after="120"/>
              <w:rPr>
                <w:rFonts w:ascii="Comic Sans MS" w:hAnsi="Comic Sans MS"/>
                <w:sz w:val="20"/>
              </w:rPr>
            </w:pPr>
            <w:r w:rsidRPr="000A2F71">
              <w:rPr>
                <w:rFonts w:ascii="Comic Sans MS" w:hAnsi="Comic Sans MS"/>
                <w:sz w:val="20"/>
              </w:rPr>
              <w:t xml:space="preserve">Make felt </w:t>
            </w:r>
          </w:p>
          <w:p w14:paraId="008C843A" w14:textId="77777777" w:rsidR="0085601C" w:rsidRDefault="00DB5A93" w:rsidP="000A2F71">
            <w:pPr>
              <w:pStyle w:val="TableGrid1"/>
              <w:spacing w:after="120"/>
              <w:rPr>
                <w:rFonts w:ascii="Comic Sans MS" w:hAnsi="Comic Sans MS"/>
                <w:sz w:val="20"/>
              </w:rPr>
            </w:pPr>
            <w:r w:rsidRPr="000A2F71">
              <w:rPr>
                <w:rFonts w:ascii="Comic Sans MS" w:hAnsi="Comic Sans MS"/>
                <w:sz w:val="20"/>
              </w:rPr>
              <w:t xml:space="preserve">Develop individual and group collages, working on a range of scales </w:t>
            </w:r>
          </w:p>
          <w:p w14:paraId="29B95447" w14:textId="77777777" w:rsidR="00DB5A93" w:rsidRPr="000A2F71" w:rsidRDefault="00DB5A93" w:rsidP="000A2F71">
            <w:pPr>
              <w:pStyle w:val="TableGrid1"/>
              <w:spacing w:after="120"/>
              <w:rPr>
                <w:rFonts w:ascii="Comic Sans MS" w:hAnsi="Comic Sans MS"/>
                <w:sz w:val="20"/>
              </w:rPr>
            </w:pPr>
            <w:r w:rsidRPr="000A2F71">
              <w:rPr>
                <w:rFonts w:ascii="Comic Sans MS" w:hAnsi="Comic Sans MS"/>
                <w:sz w:val="20"/>
              </w:rPr>
              <w:t>Use a range of stimulus for collage work, trying to think of more abstract ways of showing views</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2EBE7" w14:textId="77777777" w:rsidR="00351250" w:rsidRDefault="00DB5A93" w:rsidP="000A2F71">
            <w:pPr>
              <w:pStyle w:val="TableGrid1"/>
              <w:spacing w:after="120"/>
              <w:rPr>
                <w:rFonts w:ascii="Comic Sans MS" w:hAnsi="Comic Sans MS"/>
                <w:sz w:val="20"/>
              </w:rPr>
            </w:pPr>
            <w:r w:rsidRPr="000A2F71">
              <w:rPr>
                <w:rFonts w:ascii="Comic Sans MS" w:hAnsi="Comic Sans MS"/>
                <w:sz w:val="20"/>
              </w:rPr>
              <w:t xml:space="preserve">Introduce fabric block printing </w:t>
            </w:r>
          </w:p>
          <w:p w14:paraId="2D80E688" w14:textId="77777777" w:rsidR="00351250" w:rsidRDefault="00DB5A93" w:rsidP="000A2F71">
            <w:pPr>
              <w:pStyle w:val="TableGrid1"/>
              <w:spacing w:after="120"/>
              <w:rPr>
                <w:rFonts w:ascii="Comic Sans MS" w:hAnsi="Comic Sans MS"/>
                <w:sz w:val="20"/>
              </w:rPr>
            </w:pPr>
            <w:r w:rsidRPr="000A2F71">
              <w:rPr>
                <w:rFonts w:ascii="Comic Sans MS" w:hAnsi="Comic Sans MS"/>
                <w:sz w:val="20"/>
              </w:rPr>
              <w:t xml:space="preserve">Create tie dye pieces combining two </w:t>
            </w:r>
            <w:proofErr w:type="spellStart"/>
            <w:r w:rsidRPr="000A2F71">
              <w:rPr>
                <w:rFonts w:ascii="Comic Sans MS" w:hAnsi="Comic Sans MS"/>
                <w:sz w:val="20"/>
              </w:rPr>
              <w:t>colours</w:t>
            </w:r>
            <w:proofErr w:type="spellEnd"/>
            <w:r w:rsidRPr="000A2F71">
              <w:rPr>
                <w:rFonts w:ascii="Comic Sans MS" w:hAnsi="Comic Sans MS"/>
                <w:sz w:val="20"/>
              </w:rPr>
              <w:t xml:space="preserve"> </w:t>
            </w:r>
          </w:p>
          <w:p w14:paraId="4518B6E3" w14:textId="77777777" w:rsidR="00351250" w:rsidRDefault="00DB5A93" w:rsidP="000A2F71">
            <w:pPr>
              <w:pStyle w:val="TableGrid1"/>
              <w:spacing w:after="120"/>
              <w:rPr>
                <w:rFonts w:ascii="Comic Sans MS" w:hAnsi="Comic Sans MS"/>
                <w:sz w:val="20"/>
              </w:rPr>
            </w:pPr>
            <w:r w:rsidRPr="000A2F71">
              <w:rPr>
                <w:rFonts w:ascii="Comic Sans MS" w:hAnsi="Comic Sans MS"/>
                <w:sz w:val="20"/>
              </w:rPr>
              <w:t xml:space="preserve">Investigate ways of changing fabrics - sewing, ironing, cutting, tearing, creasing, knotting etc. </w:t>
            </w:r>
          </w:p>
          <w:p w14:paraId="602D073E" w14:textId="77777777" w:rsidR="00351250" w:rsidRDefault="00DB5A93" w:rsidP="000A2F71">
            <w:pPr>
              <w:pStyle w:val="TableGrid1"/>
              <w:spacing w:after="120"/>
              <w:rPr>
                <w:rFonts w:ascii="Comic Sans MS" w:hAnsi="Comic Sans MS"/>
                <w:sz w:val="20"/>
              </w:rPr>
            </w:pPr>
            <w:r w:rsidRPr="000A2F71">
              <w:rPr>
                <w:rFonts w:ascii="Comic Sans MS" w:hAnsi="Comic Sans MS"/>
                <w:sz w:val="20"/>
              </w:rPr>
              <w:t xml:space="preserve">Weave using paintings as a stimulus / the natural world </w:t>
            </w:r>
          </w:p>
          <w:p w14:paraId="3A7BBB20" w14:textId="77777777" w:rsidR="00351250" w:rsidRDefault="00DB5A93" w:rsidP="000A2F71">
            <w:pPr>
              <w:pStyle w:val="TableGrid1"/>
              <w:spacing w:after="120"/>
              <w:rPr>
                <w:rFonts w:ascii="Comic Sans MS" w:hAnsi="Comic Sans MS"/>
                <w:sz w:val="20"/>
              </w:rPr>
            </w:pPr>
            <w:r w:rsidRPr="000A2F71">
              <w:rPr>
                <w:rFonts w:ascii="Comic Sans MS" w:hAnsi="Comic Sans MS"/>
                <w:sz w:val="20"/>
              </w:rPr>
              <w:t xml:space="preserve">Experiment with circular embroidery frames </w:t>
            </w:r>
          </w:p>
          <w:p w14:paraId="37C6A027" w14:textId="77777777" w:rsidR="00DB5A93" w:rsidRPr="000A2F71" w:rsidRDefault="00DB5A93" w:rsidP="000A2F71">
            <w:pPr>
              <w:pStyle w:val="TableGrid1"/>
              <w:spacing w:after="120"/>
              <w:rPr>
                <w:rFonts w:ascii="Comic Sans MS" w:hAnsi="Comic Sans MS"/>
                <w:sz w:val="20"/>
              </w:rPr>
            </w:pPr>
            <w:r w:rsidRPr="000A2F71">
              <w:rPr>
                <w:rFonts w:ascii="Comic Sans MS" w:hAnsi="Comic Sans MS"/>
                <w:sz w:val="20"/>
              </w:rPr>
              <w:t>Create detailed designs which can be developed into batik pieces</w:t>
            </w:r>
          </w:p>
        </w:tc>
      </w:tr>
      <w:tr w:rsidR="00DB5A93" w14:paraId="00728E76" w14:textId="77777777" w:rsidTr="00EF7352">
        <w:trPr>
          <w:trHeight w:val="187"/>
          <w:jc w:val="center"/>
        </w:trPr>
        <w:tc>
          <w:tcPr>
            <w:tcW w:w="5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C8041" w14:textId="77777777" w:rsidR="00DB5A93" w:rsidRPr="001B6D97" w:rsidRDefault="00DB5A93" w:rsidP="00EF7352">
            <w:pPr>
              <w:pStyle w:val="TableGrid1"/>
              <w:jc w:val="center"/>
              <w:rPr>
                <w:rFonts w:ascii="Comic Sans MS" w:hAnsi="Comic Sans MS"/>
              </w:rPr>
            </w:pPr>
            <w:r w:rsidRPr="005A2143">
              <w:rPr>
                <w:rFonts w:ascii="Comic Sans MS" w:hAnsi="Comic Sans MS"/>
                <w:color w:val="0070C0"/>
              </w:rPr>
              <w:t xml:space="preserve">Knowledge of Artists </w:t>
            </w:r>
          </w:p>
        </w:tc>
        <w:tc>
          <w:tcPr>
            <w:tcW w:w="575" w:type="pct"/>
            <w:tcBorders>
              <w:top w:val="single" w:sz="4" w:space="0" w:color="000000"/>
              <w:left w:val="single" w:sz="4" w:space="0" w:color="000000"/>
              <w:bottom w:val="single" w:sz="4" w:space="0" w:color="000000"/>
              <w:right w:val="single" w:sz="4" w:space="0" w:color="000000"/>
            </w:tcBorders>
          </w:tcPr>
          <w:p w14:paraId="05A0F98F" w14:textId="77777777" w:rsidR="00E93AEF" w:rsidRPr="00E93AEF" w:rsidRDefault="00E93AEF" w:rsidP="00E93AEF">
            <w:pPr>
              <w:pStyle w:val="TableGrid1"/>
              <w:rPr>
                <w:rFonts w:ascii="Comic Sans MS" w:eastAsia="Comic Sans MS" w:hAnsi="Comic Sans MS" w:cs="Comic Sans MS"/>
                <w:sz w:val="18"/>
                <w:szCs w:val="18"/>
              </w:rPr>
            </w:pPr>
            <w:r w:rsidRPr="00E93AEF">
              <w:rPr>
                <w:rFonts w:ascii="Comic Sans MS" w:eastAsia="Comic Sans MS" w:hAnsi="Comic Sans MS" w:cs="Comic Sans MS"/>
                <w:sz w:val="18"/>
                <w:szCs w:val="18"/>
              </w:rPr>
              <w:t>Look at a range of work by different artists.</w:t>
            </w:r>
          </w:p>
          <w:p w14:paraId="0B92A26B" w14:textId="77777777" w:rsidR="00E93AEF" w:rsidRPr="00E93AEF" w:rsidRDefault="00E93AEF" w:rsidP="00E93AEF">
            <w:pPr>
              <w:pStyle w:val="TableGrid1"/>
              <w:rPr>
                <w:rFonts w:ascii="Comic Sans MS" w:eastAsia="Comic Sans MS" w:hAnsi="Comic Sans MS" w:cs="Comic Sans MS"/>
                <w:sz w:val="18"/>
                <w:szCs w:val="18"/>
              </w:rPr>
            </w:pPr>
          </w:p>
          <w:p w14:paraId="136D9095" w14:textId="77777777" w:rsidR="00DB5A93" w:rsidRPr="001B6D97" w:rsidRDefault="00E93AEF" w:rsidP="00E93AEF">
            <w:pPr>
              <w:pStyle w:val="TableGrid1"/>
              <w:rPr>
                <w:rFonts w:ascii="Comic Sans MS" w:eastAsia="Comic Sans MS" w:hAnsi="Comic Sans MS" w:cs="Comic Sans MS"/>
                <w:sz w:val="18"/>
                <w:szCs w:val="18"/>
              </w:rPr>
            </w:pPr>
            <w:r w:rsidRPr="00E93AEF">
              <w:rPr>
                <w:rFonts w:ascii="Comic Sans MS" w:eastAsia="Comic Sans MS" w:hAnsi="Comic Sans MS" w:cs="Comic Sans MS"/>
                <w:sz w:val="18"/>
                <w:szCs w:val="18"/>
              </w:rPr>
              <w:t xml:space="preserve">Say whether they like or dislike it </w:t>
            </w:r>
            <w:proofErr w:type="gramStart"/>
            <w:r w:rsidRPr="00E93AEF">
              <w:rPr>
                <w:rFonts w:ascii="Comic Sans MS" w:eastAsia="Comic Sans MS" w:hAnsi="Comic Sans MS" w:cs="Comic Sans MS"/>
                <w:sz w:val="18"/>
                <w:szCs w:val="18"/>
              </w:rPr>
              <w:t>begin</w:t>
            </w:r>
            <w:proofErr w:type="gramEnd"/>
            <w:r w:rsidRPr="00E93AEF">
              <w:rPr>
                <w:rFonts w:ascii="Comic Sans MS" w:eastAsia="Comic Sans MS" w:hAnsi="Comic Sans MS" w:cs="Comic Sans MS"/>
                <w:sz w:val="18"/>
                <w:szCs w:val="18"/>
              </w:rPr>
              <w:t xml:space="preserve"> </w:t>
            </w:r>
            <w:r w:rsidRPr="00E93AEF">
              <w:rPr>
                <w:rFonts w:ascii="Comic Sans MS" w:eastAsia="Comic Sans MS" w:hAnsi="Comic Sans MS" w:cs="Comic Sans MS"/>
                <w:sz w:val="18"/>
                <w:szCs w:val="18"/>
              </w:rPr>
              <w:lastRenderedPageBreak/>
              <w:t>to give reasons why.</w:t>
            </w:r>
          </w:p>
        </w:tc>
        <w:tc>
          <w:tcPr>
            <w:tcW w:w="12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04FF6"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lastRenderedPageBreak/>
              <w:t>Describe the work of artwork of artists such as Jackson Pollock, Paul Klee, Kandinsky (</w:t>
            </w:r>
            <w:proofErr w:type="spellStart"/>
            <w:r w:rsidRPr="009F41DA">
              <w:rPr>
                <w:rFonts w:ascii="Comic Sans MS" w:hAnsi="Comic Sans MS"/>
                <w:sz w:val="20"/>
              </w:rPr>
              <w:t>colour</w:t>
            </w:r>
            <w:proofErr w:type="spellEnd"/>
            <w:r w:rsidRPr="009F41DA">
              <w:rPr>
                <w:rFonts w:ascii="Comic Sans MS" w:hAnsi="Comic Sans MS"/>
                <w:sz w:val="20"/>
              </w:rPr>
              <w:t xml:space="preserve">) Georges Braque/Pablo Picasso (collage) </w:t>
            </w:r>
          </w:p>
          <w:p w14:paraId="3D18742C"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lastRenderedPageBreak/>
              <w:t xml:space="preserve">Use work of artists such as Anthony Gormley, Louise Bourgeois, Jean Arp (sculpture) to create own pieces </w:t>
            </w:r>
          </w:p>
          <w:p w14:paraId="6E2D93B9"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Consider specific works such as Richard Long’s ‘Mud Hand Circle’ (printing) </w:t>
            </w:r>
          </w:p>
          <w:p w14:paraId="658914F1" w14:textId="77777777" w:rsidR="00DB5A93" w:rsidRPr="009F41DA" w:rsidRDefault="00DB5A93" w:rsidP="009F41DA">
            <w:pPr>
              <w:pStyle w:val="TableGrid1"/>
              <w:spacing w:after="120"/>
              <w:rPr>
                <w:rFonts w:ascii="Comic Sans MS" w:hAnsi="Comic Sans MS"/>
                <w:sz w:val="20"/>
              </w:rPr>
            </w:pPr>
            <w:r w:rsidRPr="009F41DA">
              <w:rPr>
                <w:rFonts w:ascii="Comic Sans MS" w:hAnsi="Comic Sans MS"/>
                <w:sz w:val="20"/>
              </w:rPr>
              <w:t xml:space="preserve">Consider works from different cultures </w:t>
            </w:r>
            <w:proofErr w:type="gramStart"/>
            <w:r w:rsidRPr="009F41DA">
              <w:rPr>
                <w:rFonts w:ascii="Comic Sans MS" w:hAnsi="Comic Sans MS"/>
                <w:sz w:val="20"/>
              </w:rPr>
              <w:t>e.g.</w:t>
            </w:r>
            <w:proofErr w:type="gramEnd"/>
            <w:r w:rsidRPr="009F41DA">
              <w:rPr>
                <w:rFonts w:ascii="Comic Sans MS" w:hAnsi="Comic Sans MS"/>
                <w:sz w:val="20"/>
              </w:rPr>
              <w:t xml:space="preserve"> Chinese block prints</w:t>
            </w:r>
          </w:p>
        </w:tc>
        <w:tc>
          <w:tcPr>
            <w:tcW w:w="13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61C1"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lastRenderedPageBreak/>
              <w:t xml:space="preserve">Use the work of artists to replicate ideas or inspire own work e.g. </w:t>
            </w:r>
          </w:p>
          <w:p w14:paraId="1EB3FACA"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Look at the work of David Hockney </w:t>
            </w:r>
            <w:proofErr w:type="gramStart"/>
            <w:r w:rsidRPr="009F41DA">
              <w:rPr>
                <w:rFonts w:ascii="Comic Sans MS" w:hAnsi="Comic Sans MS"/>
                <w:sz w:val="20"/>
              </w:rPr>
              <w:t>e.g.</w:t>
            </w:r>
            <w:proofErr w:type="gramEnd"/>
            <w:r w:rsidRPr="009F41DA">
              <w:rPr>
                <w:rFonts w:ascii="Comic Sans MS" w:hAnsi="Comic Sans MS"/>
                <w:sz w:val="20"/>
              </w:rPr>
              <w:t xml:space="preserve"> photo montages (drawing) </w:t>
            </w:r>
          </w:p>
          <w:p w14:paraId="79A8CA68"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lastRenderedPageBreak/>
              <w:t xml:space="preserve">Consider the work of artists </w:t>
            </w:r>
            <w:proofErr w:type="gramStart"/>
            <w:r w:rsidRPr="009F41DA">
              <w:rPr>
                <w:rFonts w:ascii="Comic Sans MS" w:hAnsi="Comic Sans MS"/>
                <w:sz w:val="20"/>
              </w:rPr>
              <w:t>e.g.</w:t>
            </w:r>
            <w:proofErr w:type="gramEnd"/>
            <w:r w:rsidRPr="009F41DA">
              <w:rPr>
                <w:rFonts w:ascii="Comic Sans MS" w:hAnsi="Comic Sans MS"/>
                <w:sz w:val="20"/>
              </w:rPr>
              <w:t xml:space="preserve"> Ruth Daniels, Mark Quinn, Carol Simms (</w:t>
            </w:r>
            <w:proofErr w:type="spellStart"/>
            <w:r w:rsidRPr="009F41DA">
              <w:rPr>
                <w:rFonts w:ascii="Comic Sans MS" w:hAnsi="Comic Sans MS"/>
                <w:sz w:val="20"/>
              </w:rPr>
              <w:t>colour</w:t>
            </w:r>
            <w:proofErr w:type="spellEnd"/>
            <w:r w:rsidRPr="009F41DA">
              <w:rPr>
                <w:rFonts w:ascii="Comic Sans MS" w:hAnsi="Comic Sans MS"/>
                <w:sz w:val="20"/>
              </w:rPr>
              <w:t xml:space="preserve">) </w:t>
            </w:r>
          </w:p>
          <w:p w14:paraId="5B69EC5E"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Look at the work of artists who formed geometric abstract paintings such as Malevich, Matisse and Mondrian </w:t>
            </w:r>
          </w:p>
          <w:p w14:paraId="099DC445"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Introduce work by artists such as Marc Quinn, as well as sculptures from Aztec and Benin civilizations (sculpture) </w:t>
            </w:r>
          </w:p>
          <w:p w14:paraId="047F30AF"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Consider the High Italian Renaissance period </w:t>
            </w:r>
            <w:proofErr w:type="gramStart"/>
            <w:r w:rsidRPr="009F41DA">
              <w:rPr>
                <w:rFonts w:ascii="Comic Sans MS" w:hAnsi="Comic Sans MS"/>
                <w:sz w:val="20"/>
              </w:rPr>
              <w:t>e.g.</w:t>
            </w:r>
            <w:proofErr w:type="gramEnd"/>
            <w:r w:rsidRPr="009F41DA">
              <w:rPr>
                <w:rFonts w:ascii="Comic Sans MS" w:hAnsi="Comic Sans MS"/>
                <w:sz w:val="20"/>
              </w:rPr>
              <w:t xml:space="preserve"> Michelangelo, Leonardo da Vinci etc. (drawing) </w:t>
            </w:r>
          </w:p>
          <w:p w14:paraId="1E7B6418"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Look at the patterns/ optical illusions created by OP artist Bridget Riley (</w:t>
            </w:r>
            <w:proofErr w:type="spellStart"/>
            <w:r w:rsidRPr="009F41DA">
              <w:rPr>
                <w:rFonts w:ascii="Comic Sans MS" w:hAnsi="Comic Sans MS"/>
                <w:sz w:val="20"/>
              </w:rPr>
              <w:t>colour</w:t>
            </w:r>
            <w:proofErr w:type="spellEnd"/>
            <w:r w:rsidRPr="009F41DA">
              <w:rPr>
                <w:rFonts w:ascii="Comic Sans MS" w:hAnsi="Comic Sans MS"/>
                <w:sz w:val="20"/>
              </w:rPr>
              <w:t xml:space="preserve">) </w:t>
            </w:r>
          </w:p>
          <w:p w14:paraId="7EBBC13C"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Abstract paintings by Picasso (</w:t>
            </w:r>
            <w:proofErr w:type="spellStart"/>
            <w:r w:rsidRPr="009F41DA">
              <w:rPr>
                <w:rFonts w:ascii="Comic Sans MS" w:hAnsi="Comic Sans MS"/>
                <w:sz w:val="20"/>
              </w:rPr>
              <w:t>colour</w:t>
            </w:r>
            <w:proofErr w:type="spellEnd"/>
            <w:r w:rsidRPr="009F41DA">
              <w:rPr>
                <w:rFonts w:ascii="Comic Sans MS" w:hAnsi="Comic Sans MS"/>
                <w:sz w:val="20"/>
              </w:rPr>
              <w:t xml:space="preserve">) </w:t>
            </w:r>
          </w:p>
          <w:p w14:paraId="03F116CF"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Use the work of artist Stacey Chapman </w:t>
            </w:r>
            <w:proofErr w:type="gramStart"/>
            <w:r w:rsidRPr="009F41DA">
              <w:rPr>
                <w:rFonts w:ascii="Comic Sans MS" w:hAnsi="Comic Sans MS"/>
                <w:sz w:val="20"/>
              </w:rPr>
              <w:t>‘”car</w:t>
            </w:r>
            <w:proofErr w:type="gramEnd"/>
            <w:r w:rsidRPr="009F41DA">
              <w:rPr>
                <w:rFonts w:ascii="Comic Sans MS" w:hAnsi="Comic Sans MS"/>
                <w:sz w:val="20"/>
              </w:rPr>
              <w:t xml:space="preserve">” and other images on the internet (print) </w:t>
            </w:r>
          </w:p>
          <w:p w14:paraId="5304A7FD" w14:textId="77777777" w:rsidR="009F41DA" w:rsidRDefault="00DB5A93" w:rsidP="009F41DA">
            <w:pPr>
              <w:pStyle w:val="TableGrid1"/>
              <w:spacing w:after="120"/>
              <w:rPr>
                <w:rFonts w:ascii="Comic Sans MS" w:hAnsi="Comic Sans MS"/>
                <w:sz w:val="20"/>
              </w:rPr>
            </w:pPr>
            <w:r w:rsidRPr="009F41DA">
              <w:rPr>
                <w:rFonts w:ascii="Comic Sans MS" w:hAnsi="Comic Sans MS"/>
                <w:sz w:val="20"/>
              </w:rPr>
              <w:t xml:space="preserve">Look at work of Henry Moore (sculpture) </w:t>
            </w:r>
          </w:p>
          <w:p w14:paraId="74AD75DD" w14:textId="77777777" w:rsidR="00DB5A93" w:rsidRPr="009F41DA" w:rsidRDefault="00DB5A93" w:rsidP="009F41DA">
            <w:pPr>
              <w:pStyle w:val="TableGrid1"/>
              <w:spacing w:after="120"/>
              <w:rPr>
                <w:rFonts w:ascii="Comic Sans MS" w:hAnsi="Comic Sans MS"/>
                <w:sz w:val="20"/>
              </w:rPr>
            </w:pPr>
            <w:r w:rsidRPr="009F41DA">
              <w:rPr>
                <w:rFonts w:ascii="Comic Sans MS" w:hAnsi="Comic Sans MS"/>
                <w:sz w:val="20"/>
              </w:rPr>
              <w:t>Consider work by contemporary textile artist Patricia Greaves (textiles).</w:t>
            </w:r>
          </w:p>
        </w:tc>
        <w:tc>
          <w:tcPr>
            <w:tcW w:w="13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FA123" w14:textId="77777777" w:rsidR="003755E7" w:rsidRDefault="00DB5A93" w:rsidP="009F41DA">
            <w:pPr>
              <w:pStyle w:val="TableGrid1"/>
              <w:spacing w:after="120"/>
              <w:rPr>
                <w:rFonts w:ascii="Comic Sans MS" w:hAnsi="Comic Sans MS"/>
                <w:sz w:val="20"/>
              </w:rPr>
            </w:pPr>
            <w:r w:rsidRPr="009F41DA">
              <w:rPr>
                <w:rFonts w:ascii="Comic Sans MS" w:hAnsi="Comic Sans MS"/>
                <w:sz w:val="20"/>
              </w:rPr>
              <w:lastRenderedPageBreak/>
              <w:t xml:space="preserve">Use the work of artists to replicate ideas or inspire own work e.g. </w:t>
            </w:r>
          </w:p>
          <w:p w14:paraId="4A258D50" w14:textId="77777777" w:rsidR="003755E7" w:rsidRDefault="00DB5A93" w:rsidP="009F41DA">
            <w:pPr>
              <w:pStyle w:val="TableGrid1"/>
              <w:spacing w:after="120"/>
              <w:rPr>
                <w:rFonts w:ascii="Comic Sans MS" w:hAnsi="Comic Sans MS"/>
                <w:sz w:val="20"/>
              </w:rPr>
            </w:pPr>
            <w:r w:rsidRPr="009F41DA">
              <w:rPr>
                <w:rFonts w:ascii="Comic Sans MS" w:hAnsi="Comic Sans MS"/>
                <w:sz w:val="20"/>
              </w:rPr>
              <w:t>Consider work by artists such as Cezanne, Derain, Van Gogh (</w:t>
            </w:r>
            <w:proofErr w:type="spellStart"/>
            <w:r w:rsidRPr="009F41DA">
              <w:rPr>
                <w:rFonts w:ascii="Comic Sans MS" w:hAnsi="Comic Sans MS"/>
                <w:sz w:val="20"/>
              </w:rPr>
              <w:t>colour</w:t>
            </w:r>
            <w:proofErr w:type="spellEnd"/>
            <w:r w:rsidRPr="009F41DA">
              <w:rPr>
                <w:rFonts w:ascii="Comic Sans MS" w:hAnsi="Comic Sans MS"/>
                <w:sz w:val="20"/>
              </w:rPr>
              <w:t xml:space="preserve">) </w:t>
            </w:r>
          </w:p>
          <w:p w14:paraId="1DAB087C" w14:textId="77777777" w:rsidR="003755E7" w:rsidRDefault="00DB5A93" w:rsidP="009F41DA">
            <w:pPr>
              <w:pStyle w:val="TableGrid1"/>
              <w:spacing w:after="120"/>
              <w:rPr>
                <w:rFonts w:ascii="Comic Sans MS" w:hAnsi="Comic Sans MS"/>
                <w:sz w:val="20"/>
              </w:rPr>
            </w:pPr>
            <w:r w:rsidRPr="009F41DA">
              <w:rPr>
                <w:rFonts w:ascii="Comic Sans MS" w:hAnsi="Comic Sans MS"/>
                <w:sz w:val="20"/>
              </w:rPr>
              <w:t xml:space="preserve">Look at the style of Fauve artists Derain, Vlaminck and Braque Consider </w:t>
            </w:r>
            <w:r w:rsidRPr="009F41DA">
              <w:rPr>
                <w:rFonts w:ascii="Comic Sans MS" w:hAnsi="Comic Sans MS"/>
                <w:sz w:val="20"/>
              </w:rPr>
              <w:lastRenderedPageBreak/>
              <w:t>the work of Seurat (pointillism –</w:t>
            </w:r>
            <w:proofErr w:type="spellStart"/>
            <w:r w:rsidRPr="009F41DA">
              <w:rPr>
                <w:rFonts w:ascii="Comic Sans MS" w:hAnsi="Comic Sans MS"/>
                <w:sz w:val="20"/>
              </w:rPr>
              <w:t>colour</w:t>
            </w:r>
            <w:proofErr w:type="spellEnd"/>
            <w:r w:rsidRPr="009F41DA">
              <w:rPr>
                <w:rFonts w:ascii="Comic Sans MS" w:hAnsi="Comic Sans MS"/>
                <w:sz w:val="20"/>
              </w:rPr>
              <w:t xml:space="preserve">) </w:t>
            </w:r>
          </w:p>
          <w:p w14:paraId="45714F65" w14:textId="77777777" w:rsidR="007D540F" w:rsidRDefault="00DB5A93" w:rsidP="009F41DA">
            <w:pPr>
              <w:pStyle w:val="TableGrid1"/>
              <w:spacing w:after="120"/>
              <w:rPr>
                <w:rFonts w:ascii="Comic Sans MS" w:hAnsi="Comic Sans MS"/>
                <w:sz w:val="20"/>
              </w:rPr>
            </w:pPr>
            <w:r w:rsidRPr="009F41DA">
              <w:rPr>
                <w:rFonts w:ascii="Comic Sans MS" w:hAnsi="Comic Sans MS"/>
                <w:sz w:val="20"/>
              </w:rPr>
              <w:t xml:space="preserve">Look at the work of artists that used </w:t>
            </w:r>
            <w:proofErr w:type="spellStart"/>
            <w:r w:rsidRPr="009F41DA">
              <w:rPr>
                <w:rFonts w:ascii="Comic Sans MS" w:hAnsi="Comic Sans MS"/>
                <w:sz w:val="20"/>
              </w:rPr>
              <w:t>monoprinting</w:t>
            </w:r>
            <w:proofErr w:type="spellEnd"/>
            <w:r w:rsidRPr="009F41DA">
              <w:rPr>
                <w:rFonts w:ascii="Comic Sans MS" w:hAnsi="Comic Sans MS"/>
                <w:sz w:val="20"/>
              </w:rPr>
              <w:t xml:space="preserve"> include David Hockney, Tracey </w:t>
            </w:r>
            <w:proofErr w:type="spellStart"/>
            <w:r w:rsidRPr="009F41DA">
              <w:rPr>
                <w:rFonts w:ascii="Comic Sans MS" w:hAnsi="Comic Sans MS"/>
                <w:sz w:val="20"/>
              </w:rPr>
              <w:t>Emin</w:t>
            </w:r>
            <w:proofErr w:type="spellEnd"/>
            <w:r w:rsidRPr="009F41DA">
              <w:rPr>
                <w:rFonts w:ascii="Comic Sans MS" w:hAnsi="Comic Sans MS"/>
                <w:sz w:val="20"/>
              </w:rPr>
              <w:t xml:space="preserve">, Picasso and Jim Dine (print) </w:t>
            </w:r>
          </w:p>
          <w:p w14:paraId="26FFA112" w14:textId="77777777" w:rsidR="007D540F" w:rsidRDefault="00DB5A93" w:rsidP="009F41DA">
            <w:pPr>
              <w:pStyle w:val="TableGrid1"/>
              <w:spacing w:after="120"/>
              <w:rPr>
                <w:rFonts w:ascii="Comic Sans MS" w:hAnsi="Comic Sans MS"/>
                <w:sz w:val="20"/>
              </w:rPr>
            </w:pPr>
            <w:r w:rsidRPr="009F41DA">
              <w:rPr>
                <w:rFonts w:ascii="Comic Sans MS" w:hAnsi="Comic Sans MS"/>
                <w:sz w:val="20"/>
              </w:rPr>
              <w:t xml:space="preserve">Consider work of Cornelia Parker (sculpture) </w:t>
            </w:r>
          </w:p>
          <w:p w14:paraId="37D2FF0A" w14:textId="77777777" w:rsidR="007D540F" w:rsidRDefault="00DB5A93" w:rsidP="009F41DA">
            <w:pPr>
              <w:pStyle w:val="TableGrid1"/>
              <w:spacing w:after="120"/>
              <w:rPr>
                <w:rFonts w:ascii="Comic Sans MS" w:hAnsi="Comic Sans MS"/>
                <w:sz w:val="20"/>
              </w:rPr>
            </w:pPr>
            <w:r w:rsidRPr="009F41DA">
              <w:rPr>
                <w:rFonts w:ascii="Comic Sans MS" w:hAnsi="Comic Sans MS"/>
                <w:sz w:val="20"/>
              </w:rPr>
              <w:t xml:space="preserve">Consider the work from other cultures e, g Asia </w:t>
            </w:r>
          </w:p>
          <w:p w14:paraId="348EF1C2" w14:textId="77777777" w:rsidR="007D540F" w:rsidRDefault="00DB5A93" w:rsidP="009F41DA">
            <w:pPr>
              <w:pStyle w:val="TableGrid1"/>
              <w:spacing w:after="120"/>
              <w:rPr>
                <w:rFonts w:ascii="Comic Sans MS" w:hAnsi="Comic Sans MS"/>
                <w:sz w:val="20"/>
              </w:rPr>
            </w:pPr>
            <w:r w:rsidRPr="009F41DA">
              <w:rPr>
                <w:rFonts w:ascii="Comic Sans MS" w:hAnsi="Comic Sans MS"/>
                <w:sz w:val="20"/>
              </w:rPr>
              <w:t xml:space="preserve">Consider Georgia O </w:t>
            </w:r>
            <w:proofErr w:type="spellStart"/>
            <w:r w:rsidRPr="009F41DA">
              <w:rPr>
                <w:rFonts w:ascii="Comic Sans MS" w:hAnsi="Comic Sans MS"/>
                <w:sz w:val="20"/>
              </w:rPr>
              <w:t>Keiffe</w:t>
            </w:r>
            <w:proofErr w:type="spellEnd"/>
            <w:r w:rsidRPr="009F41DA">
              <w:rPr>
                <w:rFonts w:ascii="Comic Sans MS" w:hAnsi="Comic Sans MS"/>
                <w:sz w:val="20"/>
              </w:rPr>
              <w:t xml:space="preserve"> flowers showing use of line or William Morris detailed tiles - natural sources (</w:t>
            </w:r>
            <w:proofErr w:type="spellStart"/>
            <w:r w:rsidRPr="009F41DA">
              <w:rPr>
                <w:rFonts w:ascii="Comic Sans MS" w:hAnsi="Comic Sans MS"/>
                <w:sz w:val="20"/>
              </w:rPr>
              <w:t>colour</w:t>
            </w:r>
            <w:proofErr w:type="spellEnd"/>
            <w:r w:rsidRPr="009F41DA">
              <w:rPr>
                <w:rFonts w:ascii="Comic Sans MS" w:hAnsi="Comic Sans MS"/>
                <w:sz w:val="20"/>
              </w:rPr>
              <w:t xml:space="preserve">) </w:t>
            </w:r>
          </w:p>
          <w:p w14:paraId="6ADD721F" w14:textId="77777777" w:rsidR="007D540F" w:rsidRDefault="00DB5A93" w:rsidP="009F41DA">
            <w:pPr>
              <w:pStyle w:val="TableGrid1"/>
              <w:spacing w:after="120"/>
              <w:rPr>
                <w:rFonts w:ascii="Comic Sans MS" w:hAnsi="Comic Sans MS"/>
                <w:sz w:val="20"/>
              </w:rPr>
            </w:pPr>
            <w:r w:rsidRPr="009F41DA">
              <w:rPr>
                <w:rFonts w:ascii="Comic Sans MS" w:hAnsi="Comic Sans MS"/>
                <w:sz w:val="20"/>
              </w:rPr>
              <w:t xml:space="preserve">Look at cubist artists such as Picasso, Duchamp to show movement/ layering </w:t>
            </w:r>
          </w:p>
          <w:p w14:paraId="4C6FF683" w14:textId="77777777" w:rsidR="007D540F" w:rsidRDefault="00DB5A93" w:rsidP="009F41DA">
            <w:pPr>
              <w:pStyle w:val="TableGrid1"/>
              <w:spacing w:after="120"/>
              <w:rPr>
                <w:rFonts w:ascii="Comic Sans MS" w:hAnsi="Comic Sans MS"/>
                <w:sz w:val="20"/>
              </w:rPr>
            </w:pPr>
            <w:r w:rsidRPr="009F41DA">
              <w:rPr>
                <w:rFonts w:ascii="Comic Sans MS" w:hAnsi="Comic Sans MS"/>
                <w:sz w:val="20"/>
              </w:rPr>
              <w:t xml:space="preserve">Consider looking at Pop Art to represent popular objects from current culture (Andy Warhol) </w:t>
            </w:r>
          </w:p>
          <w:p w14:paraId="7E50E51D" w14:textId="77777777" w:rsidR="00DB5A93" w:rsidRPr="009F41DA" w:rsidRDefault="00DB5A93" w:rsidP="009F41DA">
            <w:pPr>
              <w:pStyle w:val="TableGrid1"/>
              <w:spacing w:after="120"/>
              <w:rPr>
                <w:rFonts w:ascii="Comic Sans MS" w:hAnsi="Comic Sans MS"/>
                <w:sz w:val="20"/>
              </w:rPr>
            </w:pPr>
            <w:r w:rsidRPr="009F41DA">
              <w:rPr>
                <w:rFonts w:ascii="Comic Sans MS" w:hAnsi="Comic Sans MS"/>
                <w:sz w:val="20"/>
              </w:rPr>
              <w:t xml:space="preserve">Artists such as Claude Lorrain, Poussin, Jan </w:t>
            </w:r>
            <w:proofErr w:type="spellStart"/>
            <w:r w:rsidRPr="009F41DA">
              <w:rPr>
                <w:rFonts w:ascii="Comic Sans MS" w:hAnsi="Comic Sans MS"/>
                <w:sz w:val="20"/>
              </w:rPr>
              <w:t>Beaney</w:t>
            </w:r>
            <w:proofErr w:type="spellEnd"/>
            <w:r w:rsidRPr="009F41DA">
              <w:rPr>
                <w:rFonts w:ascii="Comic Sans MS" w:hAnsi="Comic Sans MS"/>
                <w:sz w:val="20"/>
              </w:rPr>
              <w:t xml:space="preserve"> and </w:t>
            </w:r>
            <w:proofErr w:type="spellStart"/>
            <w:r w:rsidRPr="009F41DA">
              <w:rPr>
                <w:rFonts w:ascii="Comic Sans MS" w:hAnsi="Comic Sans MS"/>
                <w:sz w:val="20"/>
              </w:rPr>
              <w:t>Annemeike</w:t>
            </w:r>
            <w:proofErr w:type="spellEnd"/>
            <w:r w:rsidRPr="009F41DA">
              <w:rPr>
                <w:rFonts w:ascii="Comic Sans MS" w:hAnsi="Comic Sans MS"/>
                <w:sz w:val="20"/>
              </w:rPr>
              <w:t xml:space="preserve"> Mein could be discussed as starting points.</w:t>
            </w:r>
          </w:p>
        </w:tc>
      </w:tr>
    </w:tbl>
    <w:p w14:paraId="45D00156" w14:textId="77777777" w:rsidR="003630B6" w:rsidRDefault="003630B6">
      <w:pPr>
        <w:pStyle w:val="Body"/>
        <w:jc w:val="center"/>
      </w:pPr>
    </w:p>
    <w:sectPr w:rsidR="003630B6" w:rsidSect="00DB0B7F">
      <w:footerReference w:type="even" r:id="rId10"/>
      <w:pgSz w:w="16840" w:h="11900" w:orient="landscape"/>
      <w:pgMar w:top="720" w:right="720" w:bottom="720" w:left="720" w:header="708" w:footer="708" w:gutter="0"/>
      <w:pgBorders>
        <w:top w:val="double" w:sz="24" w:space="1" w:color="00B050"/>
        <w:left w:val="double" w:sz="24" w:space="4" w:color="00B050"/>
        <w:bottom w:val="double" w:sz="24" w:space="1" w:color="00B050"/>
        <w:right w:val="double" w:sz="24" w:space="4" w:color="00B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41FBE" w14:textId="77777777" w:rsidR="00026A73" w:rsidRDefault="00026A73">
      <w:r>
        <w:separator/>
      </w:r>
    </w:p>
  </w:endnote>
  <w:endnote w:type="continuationSeparator" w:id="0">
    <w:p w14:paraId="4AB92AEF" w14:textId="77777777" w:rsidR="00026A73" w:rsidRDefault="0002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alkduster">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1308" w14:textId="77777777" w:rsidR="00E64524" w:rsidRDefault="00026A73">
    <w:pPr>
      <w:pStyle w:val="Footer"/>
    </w:pPr>
    <w:sdt>
      <w:sdtPr>
        <w:id w:val="969400743"/>
        <w:placeholder>
          <w:docPart w:val="189EE3CB5DE86E46924F3FD8355047D4"/>
        </w:placeholder>
        <w:temporary/>
        <w:showingPlcHdr/>
      </w:sdtPr>
      <w:sdtEndPr/>
      <w:sdtContent>
        <w:r w:rsidR="00E64524">
          <w:t>[Type text]</w:t>
        </w:r>
      </w:sdtContent>
    </w:sdt>
    <w:r w:rsidR="00E64524">
      <w:ptab w:relativeTo="margin" w:alignment="center" w:leader="none"/>
    </w:r>
    <w:sdt>
      <w:sdtPr>
        <w:id w:val="969400748"/>
        <w:placeholder>
          <w:docPart w:val="448131C8D0EF064C93085BE260FD4375"/>
        </w:placeholder>
        <w:temporary/>
        <w:showingPlcHdr/>
      </w:sdtPr>
      <w:sdtEndPr/>
      <w:sdtContent>
        <w:r w:rsidR="00E64524">
          <w:t>[Type text]</w:t>
        </w:r>
      </w:sdtContent>
    </w:sdt>
    <w:r w:rsidR="00E64524">
      <w:ptab w:relativeTo="margin" w:alignment="right" w:leader="none"/>
    </w:r>
    <w:sdt>
      <w:sdtPr>
        <w:id w:val="969400753"/>
        <w:placeholder>
          <w:docPart w:val="902C78BD243AAE4FAF4D7F5AB76B28F6"/>
        </w:placeholder>
        <w:temporary/>
        <w:showingPlcHdr/>
      </w:sdtPr>
      <w:sdtEndPr/>
      <w:sdtContent>
        <w:r w:rsidR="00E64524">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7FDA5" w14:textId="77777777" w:rsidR="00026A73" w:rsidRDefault="00026A73">
      <w:r>
        <w:separator/>
      </w:r>
    </w:p>
  </w:footnote>
  <w:footnote w:type="continuationSeparator" w:id="0">
    <w:p w14:paraId="68F82F4D" w14:textId="77777777" w:rsidR="00026A73" w:rsidRDefault="0002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C9E"/>
    <w:multiLevelType w:val="hybridMultilevel"/>
    <w:tmpl w:val="393AC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74EDE"/>
    <w:multiLevelType w:val="hybridMultilevel"/>
    <w:tmpl w:val="9FBE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06272"/>
    <w:multiLevelType w:val="hybridMultilevel"/>
    <w:tmpl w:val="FDC8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17961"/>
    <w:multiLevelType w:val="hybridMultilevel"/>
    <w:tmpl w:val="BB5C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55327B"/>
    <w:multiLevelType w:val="hybridMultilevel"/>
    <w:tmpl w:val="AD3EB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B6"/>
    <w:rsid w:val="00026A73"/>
    <w:rsid w:val="00031AD0"/>
    <w:rsid w:val="00080D46"/>
    <w:rsid w:val="000A2F71"/>
    <w:rsid w:val="001A16C6"/>
    <w:rsid w:val="001B6D97"/>
    <w:rsid w:val="002040C6"/>
    <w:rsid w:val="00351250"/>
    <w:rsid w:val="003570C7"/>
    <w:rsid w:val="003630B6"/>
    <w:rsid w:val="00373477"/>
    <w:rsid w:val="003755E7"/>
    <w:rsid w:val="003C4786"/>
    <w:rsid w:val="003D11FF"/>
    <w:rsid w:val="003F19EE"/>
    <w:rsid w:val="003F1BFA"/>
    <w:rsid w:val="004A0575"/>
    <w:rsid w:val="004B0417"/>
    <w:rsid w:val="005A2143"/>
    <w:rsid w:val="00656501"/>
    <w:rsid w:val="0078261A"/>
    <w:rsid w:val="007A4DAB"/>
    <w:rsid w:val="007B5999"/>
    <w:rsid w:val="007D540F"/>
    <w:rsid w:val="00804B8E"/>
    <w:rsid w:val="0085601C"/>
    <w:rsid w:val="008C4E4C"/>
    <w:rsid w:val="0096515F"/>
    <w:rsid w:val="00970608"/>
    <w:rsid w:val="009F41DA"/>
    <w:rsid w:val="00A431A0"/>
    <w:rsid w:val="00A677F9"/>
    <w:rsid w:val="00C75E4D"/>
    <w:rsid w:val="00DB0B7F"/>
    <w:rsid w:val="00DB5A93"/>
    <w:rsid w:val="00E25FEA"/>
    <w:rsid w:val="00E52B73"/>
    <w:rsid w:val="00E64524"/>
    <w:rsid w:val="00E93AEF"/>
    <w:rsid w:val="00EC29A6"/>
    <w:rsid w:val="00EF7352"/>
    <w:rsid w:val="00F514FA"/>
    <w:rsid w:val="00F564CE"/>
    <w:rsid w:val="00F8223B"/>
    <w:rsid w:val="00FC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9B239"/>
  <w15:docId w15:val="{1C162E60-705C-4787-BD5C-4C725D3B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mbria" w:eastAsia="Cambria" w:hAnsi="Cambria" w:cs="Cambria"/>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TableGrid1">
    <w:name w:val="Table Grid1"/>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E64524"/>
    <w:pPr>
      <w:tabs>
        <w:tab w:val="center" w:pos="4320"/>
        <w:tab w:val="right" w:pos="8640"/>
      </w:tabs>
    </w:pPr>
  </w:style>
  <w:style w:type="character" w:customStyle="1" w:styleId="FooterChar">
    <w:name w:val="Footer Char"/>
    <w:basedOn w:val="DefaultParagraphFont"/>
    <w:link w:val="Footer"/>
    <w:uiPriority w:val="99"/>
    <w:rsid w:val="00E64524"/>
    <w:rPr>
      <w:sz w:val="24"/>
      <w:szCs w:val="24"/>
      <w:lang w:val="en-US"/>
    </w:rPr>
  </w:style>
  <w:style w:type="paragraph" w:styleId="ListParagraph">
    <w:name w:val="List Paragraph"/>
    <w:basedOn w:val="Normal"/>
    <w:uiPriority w:val="34"/>
    <w:qFormat/>
    <w:rsid w:val="00EF7352"/>
    <w:pPr>
      <w:ind w:left="720"/>
      <w:contextualSpacing/>
    </w:pPr>
  </w:style>
  <w:style w:type="character" w:customStyle="1" w:styleId="HeaderChar">
    <w:name w:val="Header Char"/>
    <w:basedOn w:val="DefaultParagraphFont"/>
    <w:link w:val="Header"/>
    <w:uiPriority w:val="99"/>
    <w:rsid w:val="003F19EE"/>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9EE3CB5DE86E46924F3FD8355047D4"/>
        <w:category>
          <w:name w:val="General"/>
          <w:gallery w:val="placeholder"/>
        </w:category>
        <w:types>
          <w:type w:val="bbPlcHdr"/>
        </w:types>
        <w:behaviors>
          <w:behavior w:val="content"/>
        </w:behaviors>
        <w:guid w:val="{A1223DD6-E6DE-6B4B-A93F-5945E7691AC1}"/>
      </w:docPartPr>
      <w:docPartBody>
        <w:p w:rsidR="003E6EF7" w:rsidRDefault="00C95A2D" w:rsidP="00C95A2D">
          <w:pPr>
            <w:pStyle w:val="189EE3CB5DE86E46924F3FD8355047D4"/>
          </w:pPr>
          <w:r>
            <w:t>[Type text]</w:t>
          </w:r>
        </w:p>
      </w:docPartBody>
    </w:docPart>
    <w:docPart>
      <w:docPartPr>
        <w:name w:val="448131C8D0EF064C93085BE260FD4375"/>
        <w:category>
          <w:name w:val="General"/>
          <w:gallery w:val="placeholder"/>
        </w:category>
        <w:types>
          <w:type w:val="bbPlcHdr"/>
        </w:types>
        <w:behaviors>
          <w:behavior w:val="content"/>
        </w:behaviors>
        <w:guid w:val="{B47390E6-98AA-944E-A8FF-7F87E5A0FE1B}"/>
      </w:docPartPr>
      <w:docPartBody>
        <w:p w:rsidR="003E6EF7" w:rsidRDefault="00C95A2D" w:rsidP="00C95A2D">
          <w:pPr>
            <w:pStyle w:val="448131C8D0EF064C93085BE260FD4375"/>
          </w:pPr>
          <w:r>
            <w:t>[Type text]</w:t>
          </w:r>
        </w:p>
      </w:docPartBody>
    </w:docPart>
    <w:docPart>
      <w:docPartPr>
        <w:name w:val="902C78BD243AAE4FAF4D7F5AB76B28F6"/>
        <w:category>
          <w:name w:val="General"/>
          <w:gallery w:val="placeholder"/>
        </w:category>
        <w:types>
          <w:type w:val="bbPlcHdr"/>
        </w:types>
        <w:behaviors>
          <w:behavior w:val="content"/>
        </w:behaviors>
        <w:guid w:val="{98BFA7A5-5830-194A-BE8A-29D2AE3D283A}"/>
      </w:docPartPr>
      <w:docPartBody>
        <w:p w:rsidR="003E6EF7" w:rsidRDefault="00C95A2D" w:rsidP="00C95A2D">
          <w:pPr>
            <w:pStyle w:val="902C78BD243AAE4FAF4D7F5AB76B28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alkduster">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2D"/>
    <w:rsid w:val="003E6EF7"/>
    <w:rsid w:val="0055639C"/>
    <w:rsid w:val="00B06CC9"/>
    <w:rsid w:val="00C9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9EE3CB5DE86E46924F3FD8355047D4">
    <w:name w:val="189EE3CB5DE86E46924F3FD8355047D4"/>
    <w:rsid w:val="00C95A2D"/>
  </w:style>
  <w:style w:type="paragraph" w:customStyle="1" w:styleId="448131C8D0EF064C93085BE260FD4375">
    <w:name w:val="448131C8D0EF064C93085BE260FD4375"/>
    <w:rsid w:val="00C95A2D"/>
  </w:style>
  <w:style w:type="paragraph" w:customStyle="1" w:styleId="902C78BD243AAE4FAF4D7F5AB76B28F6">
    <w:name w:val="902C78BD243AAE4FAF4D7F5AB76B28F6"/>
    <w:rsid w:val="00C95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FAA9-B3AC-4E5D-8DC2-94BC0F61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Hartsholme Academy</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Watkins</dc:creator>
  <cp:lastModifiedBy>Tamsyn Shelton</cp:lastModifiedBy>
  <cp:revision>4</cp:revision>
  <dcterms:created xsi:type="dcterms:W3CDTF">2019-06-19T08:03:00Z</dcterms:created>
  <dcterms:modified xsi:type="dcterms:W3CDTF">2021-07-13T11:57:00Z</dcterms:modified>
</cp:coreProperties>
</file>